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CBC69" w14:textId="77777777" w:rsidR="00417FCE" w:rsidRDefault="00417FCE"/>
    <w:tbl>
      <w:tblPr>
        <w:tblStyle w:val="a7"/>
        <w:tblpPr w:leftFromText="180" w:rightFromText="180" w:vertAnchor="text" w:horzAnchor="margin" w:tblpXSpec="right" w:tblpY="-7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</w:tblGrid>
      <w:tr w:rsidR="00B71738" w:rsidRPr="00E40BE4" w14:paraId="462F8CEE" w14:textId="77777777" w:rsidTr="00417FCE">
        <w:trPr>
          <w:trHeight w:val="2189"/>
        </w:trPr>
        <w:tc>
          <w:tcPr>
            <w:tcW w:w="5557" w:type="dxa"/>
          </w:tcPr>
          <w:p w14:paraId="471EA316" w14:textId="77777777" w:rsidR="00417FCE" w:rsidRDefault="00417FCE" w:rsidP="00EA094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6A572D3E" w14:textId="77777777" w:rsidR="00417FCE" w:rsidRDefault="00417FCE" w:rsidP="00EA094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3A6CBB92" w14:textId="7D636CF0" w:rsidR="00B71738" w:rsidRPr="00F50E35" w:rsidRDefault="00B71738" w:rsidP="00EA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3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Руководителям ДК, </w:t>
            </w:r>
            <w:r w:rsidRPr="00F50E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Образовательных учреждений, управлений, комитетов, отделов культуры, творческих коллективов, </w:t>
            </w:r>
            <w:r w:rsidR="00EA0946" w:rsidRPr="00F50E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детских садов, творческих студий.</w:t>
            </w:r>
          </w:p>
          <w:p w14:paraId="78649831" w14:textId="77777777" w:rsidR="00B71738" w:rsidRPr="00E40BE4" w:rsidRDefault="00B71738">
            <w:pPr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margin" w:tblpX="-289" w:tblpY="-90"/>
        <w:tblW w:w="0" w:type="auto"/>
        <w:tblLook w:val="04A0" w:firstRow="1" w:lastRow="0" w:firstColumn="1" w:lastColumn="0" w:noHBand="0" w:noVBand="1"/>
      </w:tblPr>
      <w:tblGrid>
        <w:gridCol w:w="4815"/>
      </w:tblGrid>
      <w:tr w:rsidR="00D44D58" w:rsidRPr="00F50E35" w14:paraId="5AFB24E2" w14:textId="77777777" w:rsidTr="00E52525">
        <w:trPr>
          <w:trHeight w:val="978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5741F33F" w14:textId="77777777" w:rsidR="00417FCE" w:rsidRDefault="00417FCE" w:rsidP="00417FC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14:paraId="293E6D7D" w14:textId="291CF724" w:rsidR="00D44D58" w:rsidRPr="00F50E35" w:rsidRDefault="00D44D58" w:rsidP="00417FC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3E59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Положение является официальным приглашением</w:t>
            </w:r>
            <w:r w:rsidRPr="00F50E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.</w:t>
            </w:r>
          </w:p>
        </w:tc>
      </w:tr>
    </w:tbl>
    <w:p w14:paraId="31594E3C" w14:textId="77777777" w:rsidR="00E52525" w:rsidRDefault="00E52525" w:rsidP="00E52525">
      <w:pPr>
        <w:pStyle w:val="a3"/>
        <w:spacing w:before="45" w:beforeAutospacing="0" w:after="300" w:afterAutospacing="0"/>
        <w:ind w:firstLine="708"/>
        <w:jc w:val="center"/>
        <w:rPr>
          <w:rStyle w:val="a4"/>
          <w:color w:val="000000"/>
          <w:sz w:val="28"/>
          <w:szCs w:val="28"/>
        </w:rPr>
      </w:pPr>
    </w:p>
    <w:p w14:paraId="60A425E7" w14:textId="32248429" w:rsidR="006C2C7A" w:rsidRDefault="002951F3" w:rsidP="001C1D5E">
      <w:pPr>
        <w:pStyle w:val="a3"/>
        <w:spacing w:before="45" w:beforeAutospacing="0" w:after="300" w:afterAutospacing="0"/>
        <w:jc w:val="center"/>
        <w:rPr>
          <w:rStyle w:val="a4"/>
          <w:color w:val="000000"/>
          <w:sz w:val="28"/>
          <w:szCs w:val="28"/>
        </w:rPr>
      </w:pPr>
      <w:r w:rsidRPr="00F50E35">
        <w:rPr>
          <w:rStyle w:val="a4"/>
          <w:color w:val="000000"/>
          <w:sz w:val="28"/>
          <w:szCs w:val="28"/>
        </w:rPr>
        <w:t>Положение</w:t>
      </w:r>
      <w:r w:rsidR="0083369F" w:rsidRPr="00F50E35">
        <w:rPr>
          <w:rStyle w:val="a4"/>
          <w:color w:val="000000"/>
          <w:sz w:val="28"/>
          <w:szCs w:val="28"/>
        </w:rPr>
        <w:t xml:space="preserve"> </w:t>
      </w:r>
      <w:r w:rsidR="00826AC5">
        <w:rPr>
          <w:rStyle w:val="a4"/>
          <w:color w:val="000000"/>
          <w:sz w:val="28"/>
          <w:szCs w:val="28"/>
        </w:rPr>
        <w:t>X</w:t>
      </w:r>
      <w:r w:rsidR="00F90719">
        <w:rPr>
          <w:rStyle w:val="a4"/>
          <w:color w:val="000000"/>
          <w:sz w:val="28"/>
          <w:szCs w:val="28"/>
          <w:lang w:val="en-US"/>
        </w:rPr>
        <w:t>X</w:t>
      </w:r>
      <w:r w:rsidR="007C4C39">
        <w:rPr>
          <w:rStyle w:val="a4"/>
          <w:color w:val="000000"/>
          <w:sz w:val="28"/>
          <w:szCs w:val="28"/>
          <w:lang w:val="en-US"/>
        </w:rPr>
        <w:t>V</w:t>
      </w:r>
      <w:r w:rsidR="005F5069">
        <w:rPr>
          <w:rStyle w:val="a4"/>
          <w:color w:val="000000"/>
          <w:sz w:val="28"/>
          <w:szCs w:val="28"/>
          <w:lang w:val="en-US"/>
        </w:rPr>
        <w:t>I</w:t>
      </w:r>
      <w:r w:rsidR="006C2C7A" w:rsidRPr="006C2C7A">
        <w:rPr>
          <w:rStyle w:val="a4"/>
          <w:color w:val="000000"/>
          <w:sz w:val="28"/>
          <w:szCs w:val="28"/>
        </w:rPr>
        <w:t xml:space="preserve"> Международн</w:t>
      </w:r>
      <w:r w:rsidR="006C2C7A">
        <w:rPr>
          <w:rStyle w:val="a4"/>
          <w:color w:val="000000"/>
          <w:sz w:val="28"/>
          <w:szCs w:val="28"/>
        </w:rPr>
        <w:t>ого</w:t>
      </w:r>
      <w:r w:rsidR="00331B9F">
        <w:rPr>
          <w:rStyle w:val="a4"/>
          <w:color w:val="000000"/>
          <w:sz w:val="28"/>
          <w:szCs w:val="28"/>
        </w:rPr>
        <w:t xml:space="preserve"> </w:t>
      </w:r>
      <w:r w:rsidR="006C2C7A" w:rsidRPr="006C2C7A">
        <w:rPr>
          <w:rStyle w:val="a4"/>
          <w:color w:val="000000"/>
          <w:sz w:val="28"/>
          <w:szCs w:val="28"/>
        </w:rPr>
        <w:t>многожанров</w:t>
      </w:r>
      <w:r w:rsidR="006C2C7A">
        <w:rPr>
          <w:rStyle w:val="a4"/>
          <w:color w:val="000000"/>
          <w:sz w:val="28"/>
          <w:szCs w:val="28"/>
        </w:rPr>
        <w:t>ого</w:t>
      </w:r>
      <w:r w:rsidR="006C2C7A" w:rsidRPr="006C2C7A">
        <w:rPr>
          <w:rStyle w:val="a4"/>
          <w:color w:val="000000"/>
          <w:sz w:val="28"/>
          <w:szCs w:val="28"/>
        </w:rPr>
        <w:t xml:space="preserve"> конкурс</w:t>
      </w:r>
      <w:r w:rsidR="006C2C7A">
        <w:rPr>
          <w:rStyle w:val="a4"/>
          <w:color w:val="000000"/>
          <w:sz w:val="28"/>
          <w:szCs w:val="28"/>
        </w:rPr>
        <w:t>а</w:t>
      </w:r>
      <w:r w:rsidR="006C2C7A" w:rsidRPr="006C2C7A">
        <w:rPr>
          <w:rStyle w:val="a4"/>
          <w:color w:val="000000"/>
          <w:sz w:val="28"/>
          <w:szCs w:val="28"/>
        </w:rPr>
        <w:t xml:space="preserve"> (заочн</w:t>
      </w:r>
      <w:r w:rsidR="006C2C7A">
        <w:rPr>
          <w:rStyle w:val="a4"/>
          <w:color w:val="000000"/>
          <w:sz w:val="28"/>
          <w:szCs w:val="28"/>
        </w:rPr>
        <w:t>ого</w:t>
      </w:r>
      <w:r w:rsidR="006C2C7A" w:rsidRPr="006C2C7A">
        <w:rPr>
          <w:rStyle w:val="a4"/>
          <w:color w:val="000000"/>
          <w:sz w:val="28"/>
          <w:szCs w:val="28"/>
        </w:rPr>
        <w:t>)</w:t>
      </w:r>
    </w:p>
    <w:p w14:paraId="7A39257A" w14:textId="203FFF69" w:rsidR="005D484C" w:rsidRPr="00171D55" w:rsidRDefault="006C2C7A" w:rsidP="00562032">
      <w:pPr>
        <w:pStyle w:val="a3"/>
        <w:spacing w:before="45" w:beforeAutospacing="0" w:after="300" w:afterAutospacing="0"/>
        <w:jc w:val="center"/>
        <w:rPr>
          <w:rStyle w:val="a4"/>
          <w:color w:val="000000"/>
          <w:sz w:val="28"/>
          <w:szCs w:val="28"/>
        </w:rPr>
      </w:pPr>
      <w:r w:rsidRPr="006C2C7A">
        <w:rPr>
          <w:rStyle w:val="a4"/>
          <w:color w:val="000000"/>
          <w:sz w:val="28"/>
          <w:szCs w:val="28"/>
        </w:rPr>
        <w:t>"КУЛЬТУРНОЕ НАСЛЕДИЕ"</w:t>
      </w:r>
      <w:r w:rsidR="005D484C" w:rsidRPr="005D484C">
        <w:rPr>
          <w:rStyle w:val="a4"/>
          <w:color w:val="000000"/>
          <w:sz w:val="28"/>
          <w:szCs w:val="28"/>
        </w:rPr>
        <w:t xml:space="preserve"> </w:t>
      </w:r>
      <w:r w:rsidR="005F5069">
        <w:rPr>
          <w:rStyle w:val="a4"/>
          <w:color w:val="000000"/>
          <w:sz w:val="28"/>
          <w:szCs w:val="28"/>
        </w:rPr>
        <w:t>ноябрь-декабрь</w:t>
      </w:r>
      <w:r w:rsidR="00EA3C47">
        <w:rPr>
          <w:rStyle w:val="a4"/>
          <w:color w:val="000000"/>
          <w:sz w:val="28"/>
          <w:szCs w:val="28"/>
        </w:rPr>
        <w:t xml:space="preserve"> </w:t>
      </w:r>
      <w:r w:rsidR="005D484C" w:rsidRPr="005D484C">
        <w:rPr>
          <w:rStyle w:val="a4"/>
          <w:color w:val="000000"/>
          <w:sz w:val="28"/>
          <w:szCs w:val="28"/>
        </w:rPr>
        <w:t>202</w:t>
      </w:r>
      <w:r w:rsidR="00F90719" w:rsidRPr="00171D55">
        <w:rPr>
          <w:rStyle w:val="a4"/>
          <w:color w:val="000000"/>
          <w:sz w:val="28"/>
          <w:szCs w:val="28"/>
        </w:rPr>
        <w:t>4</w:t>
      </w:r>
      <w:r w:rsidR="00171D55" w:rsidRPr="00171D55">
        <w:rPr>
          <w:rStyle w:val="a4"/>
          <w:color w:val="000000"/>
          <w:sz w:val="28"/>
          <w:szCs w:val="28"/>
        </w:rPr>
        <w:t xml:space="preserve"> </w:t>
      </w:r>
      <w:r w:rsidR="00171D55">
        <w:rPr>
          <w:rStyle w:val="a4"/>
          <w:color w:val="000000"/>
          <w:sz w:val="28"/>
          <w:szCs w:val="28"/>
        </w:rPr>
        <w:t>г.</w:t>
      </w:r>
    </w:p>
    <w:p w14:paraId="2277A7D3" w14:textId="0E93DD71" w:rsidR="00CF5DE6" w:rsidRPr="001C1D5E" w:rsidRDefault="00CF5DE6" w:rsidP="00331B9F">
      <w:pPr>
        <w:pStyle w:val="a3"/>
        <w:spacing w:before="45" w:beforeAutospacing="0" w:after="300" w:afterAutospacing="0"/>
        <w:jc w:val="both"/>
      </w:pPr>
      <w:r w:rsidRPr="001C1D5E">
        <w:t>Учредители и организаторы конкурса:</w:t>
      </w:r>
      <w:r w:rsidR="00DF493C" w:rsidRPr="001C1D5E">
        <w:t xml:space="preserve"> </w:t>
      </w:r>
      <w:r w:rsidRPr="001C1D5E">
        <w:t>АНО Центр развития культуры и талантов «</w:t>
      </w:r>
      <w:r w:rsidR="00CC3126" w:rsidRPr="001C1D5E">
        <w:t>ВЕРШИНА ТВОРЧЕСТВА</w:t>
      </w:r>
      <w:r w:rsidRPr="001C1D5E">
        <w:t>».</w:t>
      </w:r>
      <w:r w:rsidR="00DC1F43" w:rsidRPr="001C1D5E">
        <w:t xml:space="preserve"> (</w:t>
      </w:r>
      <w:hyperlink r:id="rId6" w:history="1">
        <w:r w:rsidR="00DC1F43" w:rsidRPr="001C1D5E">
          <w:rPr>
            <w:rStyle w:val="a5"/>
          </w:rPr>
          <w:t>vershinatvorchestva.ru</w:t>
        </w:r>
      </w:hyperlink>
      <w:r w:rsidR="00DC1F43" w:rsidRPr="001C1D5E">
        <w:t>)</w:t>
      </w:r>
    </w:p>
    <w:p w14:paraId="6C3C6326" w14:textId="59C8B2DF" w:rsidR="004235D9" w:rsidRPr="003B6D91" w:rsidRDefault="004235D9" w:rsidP="00C3093E">
      <w:pPr>
        <w:pStyle w:val="a3"/>
        <w:spacing w:before="45" w:beforeAutospacing="0" w:after="300" w:afterAutospacing="0"/>
        <w:ind w:firstLine="708"/>
        <w:jc w:val="both"/>
        <w:rPr>
          <w:b/>
          <w:bCs/>
          <w:sz w:val="26"/>
          <w:szCs w:val="26"/>
          <w:u w:val="single"/>
        </w:rPr>
      </w:pPr>
      <w:r w:rsidRPr="003B6D91">
        <w:rPr>
          <w:b/>
          <w:bCs/>
          <w:color w:val="000000"/>
          <w:sz w:val="26"/>
          <w:szCs w:val="26"/>
          <w:u w:val="single"/>
        </w:rPr>
        <w:t>К</w:t>
      </w:r>
      <w:r w:rsidRPr="003B6D91">
        <w:rPr>
          <w:b/>
          <w:bCs/>
          <w:sz w:val="26"/>
          <w:szCs w:val="26"/>
          <w:u w:val="single"/>
        </w:rPr>
        <w:t>онкурс нес</w:t>
      </w:r>
      <w:r w:rsidR="00D34E08" w:rsidRPr="003B6D91">
        <w:rPr>
          <w:b/>
          <w:bCs/>
          <w:sz w:val="26"/>
          <w:szCs w:val="26"/>
          <w:u w:val="single"/>
        </w:rPr>
        <w:t>е</w:t>
      </w:r>
      <w:r w:rsidRPr="003B6D91">
        <w:rPr>
          <w:b/>
          <w:bCs/>
          <w:sz w:val="26"/>
          <w:szCs w:val="26"/>
          <w:u w:val="single"/>
        </w:rPr>
        <w:t>т в себе культурно-просветительную и воспитательную задачи. </w:t>
      </w:r>
    </w:p>
    <w:p w14:paraId="0382FB25" w14:textId="56E7E9D4" w:rsidR="009B6A37" w:rsidRPr="003B6D91" w:rsidRDefault="009B6A37" w:rsidP="00AA1D85">
      <w:pPr>
        <w:pStyle w:val="a3"/>
        <w:spacing w:before="45" w:beforeAutospacing="0" w:after="300" w:afterAutospacing="0"/>
        <w:ind w:firstLine="708"/>
        <w:jc w:val="both"/>
        <w:rPr>
          <w:b/>
          <w:bCs/>
          <w:sz w:val="26"/>
          <w:szCs w:val="26"/>
          <w:u w:val="single"/>
        </w:rPr>
      </w:pPr>
      <w:r w:rsidRPr="003B6D91">
        <w:rPr>
          <w:b/>
          <w:bCs/>
          <w:sz w:val="26"/>
          <w:szCs w:val="26"/>
          <w:u w:val="single"/>
        </w:rPr>
        <w:t>РУКОВОДИТЕЛЯМ художественных коллективов предоставляется возможность совместить участие</w:t>
      </w:r>
      <w:r w:rsidR="00AA1D85" w:rsidRPr="003B6D91">
        <w:rPr>
          <w:b/>
          <w:bCs/>
          <w:sz w:val="26"/>
          <w:szCs w:val="26"/>
          <w:u w:val="single"/>
        </w:rPr>
        <w:t xml:space="preserve"> </w:t>
      </w:r>
      <w:r w:rsidRPr="003B6D91">
        <w:rPr>
          <w:b/>
          <w:bCs/>
          <w:sz w:val="26"/>
          <w:szCs w:val="26"/>
          <w:u w:val="single"/>
        </w:rPr>
        <w:t>в конкурсе с повышением квалификации по программе:</w:t>
      </w:r>
      <w:r w:rsidR="00AA1D85" w:rsidRPr="003B6D91">
        <w:rPr>
          <w:b/>
          <w:bCs/>
          <w:sz w:val="26"/>
          <w:szCs w:val="26"/>
          <w:u w:val="single"/>
        </w:rPr>
        <w:t xml:space="preserve"> </w:t>
      </w:r>
      <w:r w:rsidRPr="003B6D91">
        <w:rPr>
          <w:b/>
          <w:bCs/>
          <w:sz w:val="26"/>
          <w:szCs w:val="26"/>
          <w:u w:val="single"/>
        </w:rPr>
        <w:t>«Актуализация компетенций руководителей детских художественных коллективов. Теория и</w:t>
      </w:r>
      <w:r w:rsidR="00AA1D85" w:rsidRPr="003B6D91">
        <w:rPr>
          <w:b/>
          <w:bCs/>
          <w:sz w:val="26"/>
          <w:szCs w:val="26"/>
          <w:u w:val="single"/>
        </w:rPr>
        <w:t xml:space="preserve"> </w:t>
      </w:r>
      <w:r w:rsidRPr="003B6D91">
        <w:rPr>
          <w:b/>
          <w:bCs/>
          <w:sz w:val="26"/>
          <w:szCs w:val="26"/>
          <w:u w:val="single"/>
        </w:rPr>
        <w:t>практика» - в объеме 36 часов; в объеме 72 часа с выдачей удостоверения установленного образца от</w:t>
      </w:r>
      <w:r w:rsidR="00AA1D85" w:rsidRPr="003B6D91">
        <w:rPr>
          <w:b/>
          <w:bCs/>
          <w:sz w:val="26"/>
          <w:szCs w:val="26"/>
          <w:u w:val="single"/>
        </w:rPr>
        <w:t xml:space="preserve"> </w:t>
      </w:r>
      <w:r w:rsidRPr="003B6D91">
        <w:rPr>
          <w:b/>
          <w:bCs/>
          <w:sz w:val="26"/>
          <w:szCs w:val="26"/>
          <w:u w:val="single"/>
        </w:rPr>
        <w:t>ФГБОУ ВО «Тюменский государственный институт культуры»</w:t>
      </w:r>
      <w:r w:rsidR="00FC6395">
        <w:rPr>
          <w:b/>
          <w:bCs/>
          <w:sz w:val="26"/>
          <w:szCs w:val="26"/>
          <w:u w:val="single"/>
        </w:rPr>
        <w:t>.</w:t>
      </w:r>
    </w:p>
    <w:p w14:paraId="7B063356" w14:textId="25843CE4" w:rsidR="00C3093E" w:rsidRDefault="002951F3" w:rsidP="00D64133">
      <w:pPr>
        <w:pStyle w:val="a3"/>
        <w:spacing w:before="45" w:beforeAutospacing="0" w:after="300" w:afterAutospacing="0"/>
        <w:ind w:firstLine="708"/>
        <w:jc w:val="both"/>
      </w:pPr>
      <w:r w:rsidRPr="001C1D5E">
        <w:rPr>
          <w:color w:val="000000"/>
        </w:rPr>
        <w:t>Приглашаем дошкольников, школьников, педагогов, учителей, воспитателей, студентов музыкальных и театральных вузов, учащихся начальных, средних</w:t>
      </w:r>
      <w:r w:rsidR="00A37ED4" w:rsidRPr="001C1D5E">
        <w:rPr>
          <w:color w:val="000000"/>
        </w:rPr>
        <w:t xml:space="preserve"> </w:t>
      </w:r>
      <w:r w:rsidRPr="001C1D5E">
        <w:rPr>
          <w:color w:val="000000"/>
        </w:rPr>
        <w:t xml:space="preserve"> и </w:t>
      </w:r>
      <w:r w:rsidR="00A37ED4" w:rsidRPr="001C1D5E">
        <w:rPr>
          <w:color w:val="000000"/>
        </w:rPr>
        <w:t xml:space="preserve"> </w:t>
      </w:r>
      <w:r w:rsidRPr="001C1D5E">
        <w:rPr>
          <w:color w:val="000000"/>
        </w:rPr>
        <w:t>средне</w:t>
      </w:r>
      <w:r w:rsidR="00052FEC" w:rsidRPr="001C1D5E">
        <w:rPr>
          <w:color w:val="000000"/>
        </w:rPr>
        <w:t xml:space="preserve"> – </w:t>
      </w:r>
      <w:r w:rsidRPr="001C1D5E">
        <w:rPr>
          <w:color w:val="000000"/>
        </w:rPr>
        <w:t>специальных</w:t>
      </w:r>
      <w:r w:rsidR="00052FEC" w:rsidRPr="001C1D5E">
        <w:rPr>
          <w:color w:val="000000"/>
        </w:rPr>
        <w:t xml:space="preserve">, высших </w:t>
      </w:r>
      <w:r w:rsidRPr="001C1D5E">
        <w:rPr>
          <w:color w:val="000000"/>
        </w:rPr>
        <w:t xml:space="preserve"> учебных заведений, работников учреждений культуры, участников художественной самодеятельности, авторов-исполнителей </w:t>
      </w:r>
      <w:r w:rsidR="00EA0946" w:rsidRPr="001C1D5E">
        <w:rPr>
          <w:color w:val="000000"/>
        </w:rPr>
        <w:t>и всех желающих</w:t>
      </w:r>
      <w:r w:rsidR="00052FEC" w:rsidRPr="001C1D5E">
        <w:rPr>
          <w:color w:val="000000"/>
        </w:rPr>
        <w:t>,</w:t>
      </w:r>
      <w:r w:rsidR="00EA0946" w:rsidRPr="001C1D5E">
        <w:rPr>
          <w:color w:val="000000"/>
        </w:rPr>
        <w:t xml:space="preserve"> </w:t>
      </w:r>
      <w:r w:rsidRPr="001C1D5E">
        <w:rPr>
          <w:color w:val="000000"/>
        </w:rPr>
        <w:t xml:space="preserve">принять участие </w:t>
      </w:r>
      <w:r w:rsidRPr="001C1D5E">
        <w:rPr>
          <w:b/>
          <w:bCs/>
          <w:color w:val="000000"/>
        </w:rPr>
        <w:t>в</w:t>
      </w:r>
      <w:r w:rsidR="008C4D41" w:rsidRPr="001C1D5E">
        <w:rPr>
          <w:b/>
          <w:bCs/>
          <w:color w:val="000000"/>
        </w:rPr>
        <w:t xml:space="preserve"> </w:t>
      </w:r>
      <w:r w:rsidR="00826AC5">
        <w:rPr>
          <w:rStyle w:val="a4"/>
          <w:color w:val="000000"/>
        </w:rPr>
        <w:t>X</w:t>
      </w:r>
      <w:r w:rsidR="00C178AE">
        <w:rPr>
          <w:rStyle w:val="a4"/>
          <w:color w:val="000000"/>
          <w:lang w:val="en-US"/>
        </w:rPr>
        <w:t>X</w:t>
      </w:r>
      <w:r w:rsidR="007C4C39">
        <w:rPr>
          <w:rStyle w:val="a4"/>
          <w:color w:val="000000"/>
          <w:lang w:val="en-US"/>
        </w:rPr>
        <w:t>V</w:t>
      </w:r>
      <w:r w:rsidR="00A83E71">
        <w:rPr>
          <w:rStyle w:val="a4"/>
          <w:color w:val="000000"/>
          <w:lang w:val="en-US"/>
        </w:rPr>
        <w:t>I</w:t>
      </w:r>
      <w:r w:rsidR="00C3093E" w:rsidRPr="001C1D5E">
        <w:rPr>
          <w:rStyle w:val="a4"/>
          <w:color w:val="000000"/>
        </w:rPr>
        <w:t xml:space="preserve"> Международном многожанровом конкурсе (заочном) "КУЛЬТУРНОЕ НАСЛЕДИЕ"</w:t>
      </w:r>
      <w:r w:rsidR="00052FEC" w:rsidRPr="001C1D5E">
        <w:rPr>
          <w:b/>
          <w:bCs/>
        </w:rPr>
        <w:t>.</w:t>
      </w:r>
      <w:r w:rsidR="00052FEC" w:rsidRPr="001C1D5E">
        <w:t xml:space="preserve"> </w:t>
      </w:r>
      <w:bookmarkStart w:id="0" w:name="_Hlk61466738"/>
    </w:p>
    <w:p w14:paraId="6269BF45" w14:textId="77777777" w:rsidR="00FC6395" w:rsidRPr="001C1D5E" w:rsidRDefault="00FC6395" w:rsidP="00FC6395">
      <w:pPr>
        <w:pStyle w:val="a3"/>
        <w:spacing w:before="45" w:beforeAutospacing="0" w:after="300" w:afterAutospacing="0"/>
        <w:ind w:firstLine="708"/>
        <w:jc w:val="both"/>
      </w:pPr>
      <w:r w:rsidRPr="001C1D5E">
        <w:t>Конкурс проходит при информационной поддержке Министерств и Департаментов культуры, Управлений и Администраций по культуре всех субъектов РФ.</w:t>
      </w:r>
    </w:p>
    <w:p w14:paraId="7C142832" w14:textId="6E9ED88D" w:rsidR="00360566" w:rsidRPr="001C1D5E" w:rsidRDefault="002951F3" w:rsidP="00D64133">
      <w:pPr>
        <w:pStyle w:val="a3"/>
        <w:spacing w:before="45" w:beforeAutospacing="0" w:after="300" w:afterAutospacing="0"/>
        <w:ind w:firstLine="708"/>
      </w:pPr>
      <w:r w:rsidRPr="001C1D5E">
        <w:rPr>
          <w:color w:val="000000"/>
        </w:rPr>
        <w:t xml:space="preserve">К участию в конкурсе-фестивале приглашаются творческие коллективы и отдельные исполнители. </w:t>
      </w:r>
      <w:r w:rsidR="00D64133" w:rsidRPr="001C1D5E">
        <w:t xml:space="preserve"> </w:t>
      </w:r>
      <w:r w:rsidRPr="001C1D5E">
        <w:rPr>
          <w:b/>
          <w:bCs/>
          <w:i/>
          <w:iCs/>
          <w:color w:val="000000"/>
          <w:u w:val="single"/>
        </w:rPr>
        <w:t>Возраст не ограничен.</w:t>
      </w:r>
      <w:r w:rsidR="00B17277" w:rsidRPr="00D36A62">
        <w:rPr>
          <w:b/>
          <w:bCs/>
          <w:i/>
          <w:iCs/>
          <w:color w:val="000000"/>
          <w:u w:val="single"/>
        </w:rPr>
        <w:t xml:space="preserve"> </w:t>
      </w:r>
      <w:r w:rsidR="00B17277">
        <w:rPr>
          <w:b/>
          <w:bCs/>
          <w:i/>
          <w:iCs/>
          <w:color w:val="000000"/>
          <w:u w:val="single"/>
        </w:rPr>
        <w:t>Участие добровольное.</w:t>
      </w:r>
      <w:r w:rsidRPr="001C1D5E">
        <w:rPr>
          <w:b/>
          <w:bCs/>
          <w:i/>
          <w:iCs/>
          <w:color w:val="000000"/>
          <w:u w:val="single"/>
        </w:rPr>
        <w:t xml:space="preserve"> Конкурсная программа свободная.</w:t>
      </w:r>
      <w:bookmarkEnd w:id="0"/>
      <w:r w:rsidR="00900C33" w:rsidRPr="001C1D5E">
        <w:rPr>
          <w:b/>
          <w:bCs/>
          <w:i/>
          <w:iCs/>
          <w:u w:val="single"/>
        </w:rPr>
        <w:t xml:space="preserve">                                                        </w:t>
      </w:r>
    </w:p>
    <w:p w14:paraId="0D294945" w14:textId="0E7D683A" w:rsidR="00A37ED4" w:rsidRPr="001C1D5E" w:rsidRDefault="002951F3" w:rsidP="00EA0946">
      <w:pPr>
        <w:pStyle w:val="a3"/>
        <w:spacing w:before="45" w:beforeAutospacing="0" w:after="300" w:afterAutospacing="0"/>
        <w:rPr>
          <w:rStyle w:val="a4"/>
          <w:b w:val="0"/>
          <w:bCs w:val="0"/>
        </w:rPr>
      </w:pPr>
      <w:r w:rsidRPr="001C1D5E">
        <w:rPr>
          <w:rStyle w:val="a4"/>
          <w:color w:val="000000"/>
        </w:rPr>
        <w:t>Номинации конкурса</w:t>
      </w:r>
    </w:p>
    <w:p w14:paraId="4E2A52C3" w14:textId="4B94646B" w:rsidR="00AC5893" w:rsidRDefault="00FE51B9" w:rsidP="006238D4">
      <w:pPr>
        <w:pStyle w:val="a3"/>
        <w:spacing w:before="0" w:beforeAutospacing="0" w:after="0" w:afterAutospacing="0" w:line="240" w:lineRule="atLeast"/>
      </w:pPr>
      <w:r w:rsidRPr="001C1D5E">
        <w:rPr>
          <w:rStyle w:val="a4"/>
          <w:color w:val="000000"/>
        </w:rPr>
        <w:t>1.</w:t>
      </w:r>
      <w:r w:rsidR="002951F3" w:rsidRPr="001C1D5E">
        <w:rPr>
          <w:rStyle w:val="a4"/>
          <w:color w:val="000000"/>
        </w:rPr>
        <w:t>Вокал</w:t>
      </w:r>
      <w:r w:rsidR="00EB3E21" w:rsidRPr="001C1D5E">
        <w:rPr>
          <w:rStyle w:val="a4"/>
          <w:color w:val="000000"/>
        </w:rPr>
        <w:t>ное исполнительство.</w:t>
      </w:r>
      <w:r w:rsidR="00E52525" w:rsidRPr="001C1D5E">
        <w:t xml:space="preserve"> </w:t>
      </w:r>
      <w:r w:rsidR="00BC0D7F" w:rsidRPr="001C1D5E">
        <w:rPr>
          <w:rFonts w:eastAsia="Calibri"/>
          <w:bCs/>
          <w:lang w:eastAsia="en-US"/>
        </w:rPr>
        <w:t xml:space="preserve">Направления </w:t>
      </w:r>
      <w:r w:rsidR="002951F3" w:rsidRPr="001C1D5E">
        <w:rPr>
          <w:rFonts w:eastAsia="Calibri"/>
          <w:bCs/>
          <w:lang w:eastAsia="en-US"/>
        </w:rPr>
        <w:t>номинации:</w:t>
      </w:r>
      <w:r w:rsidR="00331B9F">
        <w:rPr>
          <w:rFonts w:eastAsia="Calibri"/>
          <w:bCs/>
          <w:lang w:eastAsia="en-US"/>
        </w:rPr>
        <w:t xml:space="preserve"> </w:t>
      </w:r>
      <w:r w:rsidR="00433222" w:rsidRPr="001C1D5E">
        <w:rPr>
          <w:rFonts w:eastAsia="Calibri"/>
          <w:bCs/>
          <w:lang w:eastAsia="en-US"/>
        </w:rPr>
        <w:t xml:space="preserve">эстрадный вокал, академический вокал, </w:t>
      </w:r>
      <w:r w:rsidR="002951F3" w:rsidRPr="001C1D5E">
        <w:rPr>
          <w:rFonts w:eastAsia="Calibri"/>
          <w:bCs/>
          <w:lang w:eastAsia="en-US"/>
        </w:rPr>
        <w:t xml:space="preserve">народный вокал (в том </w:t>
      </w:r>
      <w:r w:rsidR="00433222" w:rsidRPr="001C1D5E">
        <w:rPr>
          <w:rFonts w:eastAsia="Calibri"/>
          <w:bCs/>
          <w:lang w:eastAsia="en-US"/>
        </w:rPr>
        <w:t xml:space="preserve">числе фольклор и этнография), </w:t>
      </w:r>
      <w:r w:rsidR="002951F3" w:rsidRPr="001C1D5E">
        <w:rPr>
          <w:rFonts w:eastAsia="Calibri"/>
          <w:bCs/>
          <w:lang w:eastAsia="en-US"/>
        </w:rPr>
        <w:t>театр песни,</w:t>
      </w:r>
      <w:r w:rsidR="00497B51" w:rsidRPr="001C1D5E">
        <w:rPr>
          <w:rFonts w:eastAsia="Calibri"/>
          <w:bCs/>
          <w:lang w:eastAsia="en-US"/>
        </w:rPr>
        <w:t xml:space="preserve"> </w:t>
      </w:r>
      <w:r w:rsidR="00433222" w:rsidRPr="001C1D5E">
        <w:rPr>
          <w:rFonts w:eastAsia="Calibri"/>
          <w:bCs/>
          <w:lang w:eastAsia="en-US"/>
        </w:rPr>
        <w:t>п</w:t>
      </w:r>
      <w:r w:rsidR="00497B51" w:rsidRPr="001C1D5E">
        <w:rPr>
          <w:rFonts w:eastAsia="Calibri"/>
          <w:bCs/>
          <w:lang w:eastAsia="en-US"/>
        </w:rPr>
        <w:t>атриотическая песня,</w:t>
      </w:r>
      <w:r w:rsidR="00433222" w:rsidRPr="001C1D5E">
        <w:rPr>
          <w:rFonts w:eastAsia="Calibri"/>
          <w:bCs/>
          <w:lang w:eastAsia="en-US"/>
        </w:rPr>
        <w:t xml:space="preserve"> </w:t>
      </w:r>
      <w:r w:rsidR="004A2837" w:rsidRPr="001C1D5E">
        <w:rPr>
          <w:rFonts w:eastAsia="Calibri"/>
          <w:bCs/>
          <w:lang w:eastAsia="en-US"/>
        </w:rPr>
        <w:t xml:space="preserve">военная песня, </w:t>
      </w:r>
      <w:r w:rsidR="00433222" w:rsidRPr="001C1D5E">
        <w:rPr>
          <w:rFonts w:eastAsia="Calibri"/>
          <w:bCs/>
          <w:lang w:eastAsia="en-US"/>
        </w:rPr>
        <w:t>д</w:t>
      </w:r>
      <w:r w:rsidR="00497B51" w:rsidRPr="001C1D5E">
        <w:rPr>
          <w:rFonts w:eastAsia="Calibri"/>
          <w:bCs/>
          <w:lang w:eastAsia="en-US"/>
        </w:rPr>
        <w:t>жаз</w:t>
      </w:r>
      <w:r w:rsidR="00433222" w:rsidRPr="001C1D5E">
        <w:rPr>
          <w:rFonts w:eastAsia="Calibri"/>
          <w:bCs/>
          <w:lang w:eastAsia="en-US"/>
        </w:rPr>
        <w:t>, а</w:t>
      </w:r>
      <w:r w:rsidR="002951F3" w:rsidRPr="001C1D5E">
        <w:rPr>
          <w:rFonts w:eastAsia="Calibri"/>
          <w:bCs/>
          <w:lang w:eastAsia="en-US"/>
        </w:rPr>
        <w:t>вторская песня</w:t>
      </w:r>
      <w:r w:rsidR="00433222" w:rsidRPr="001C1D5E">
        <w:rPr>
          <w:rFonts w:eastAsia="Calibri"/>
          <w:bCs/>
          <w:lang w:eastAsia="en-US"/>
        </w:rPr>
        <w:t>,</w:t>
      </w:r>
      <w:r w:rsidR="00BF741B" w:rsidRPr="001C1D5E">
        <w:rPr>
          <w:rFonts w:eastAsia="Calibri"/>
          <w:bCs/>
          <w:lang w:eastAsia="en-US"/>
        </w:rPr>
        <w:t xml:space="preserve"> </w:t>
      </w:r>
      <w:r w:rsidR="00433222" w:rsidRPr="001C1D5E">
        <w:rPr>
          <w:rFonts w:eastAsia="Calibri"/>
          <w:bCs/>
          <w:lang w:eastAsia="en-US"/>
        </w:rPr>
        <w:t>ка</w:t>
      </w:r>
      <w:r w:rsidR="00BF741B" w:rsidRPr="001C1D5E">
        <w:rPr>
          <w:rFonts w:eastAsia="Calibri"/>
          <w:bCs/>
          <w:lang w:eastAsia="en-US"/>
        </w:rPr>
        <w:t>вер - версия;</w:t>
      </w:r>
      <w:r w:rsidR="006B61D6" w:rsidRPr="001C1D5E">
        <w:t xml:space="preserve"> Рок-вокал</w:t>
      </w:r>
      <w:r w:rsidR="004A2837" w:rsidRPr="001C1D5E">
        <w:t xml:space="preserve">, ВИА  </w:t>
      </w:r>
      <w:r w:rsidR="00F50E35" w:rsidRPr="001C1D5E">
        <w:t xml:space="preserve"> и др.</w:t>
      </w:r>
    </w:p>
    <w:p w14:paraId="72004B97" w14:textId="5BBD2DCE" w:rsidR="005D610C" w:rsidRPr="001C1D5E" w:rsidRDefault="002951F3" w:rsidP="006238D4">
      <w:pPr>
        <w:pStyle w:val="a3"/>
        <w:spacing w:before="0" w:beforeAutospacing="0" w:after="0" w:afterAutospacing="0" w:line="240" w:lineRule="atLeast"/>
        <w:rPr>
          <w:rFonts w:eastAsia="Calibri"/>
          <w:bCs/>
          <w:lang w:eastAsia="en-US"/>
        </w:rPr>
      </w:pPr>
      <w:r w:rsidRPr="001C1D5E">
        <w:rPr>
          <w:rStyle w:val="a4"/>
          <w:color w:val="000000"/>
        </w:rPr>
        <w:t xml:space="preserve">2. </w:t>
      </w:r>
      <w:bookmarkStart w:id="1" w:name="_Hlk85481310"/>
      <w:r w:rsidRPr="001C1D5E">
        <w:rPr>
          <w:rStyle w:val="a4"/>
          <w:color w:val="000000"/>
        </w:rPr>
        <w:t>Хоровое пение</w:t>
      </w:r>
      <w:bookmarkEnd w:id="1"/>
      <w:r w:rsidRPr="001C1D5E">
        <w:rPr>
          <w:rStyle w:val="a4"/>
          <w:color w:val="000000"/>
        </w:rPr>
        <w:t>.</w:t>
      </w:r>
      <w:r w:rsidR="00E52525" w:rsidRPr="001C1D5E">
        <w:rPr>
          <w:rFonts w:eastAsia="Calibri"/>
          <w:bCs/>
          <w:lang w:eastAsia="en-US"/>
        </w:rPr>
        <w:t xml:space="preserve"> </w:t>
      </w:r>
      <w:r w:rsidR="00E83CB3" w:rsidRPr="001C1D5E">
        <w:rPr>
          <w:rFonts w:eastAsia="Calibri"/>
          <w:bCs/>
          <w:lang w:eastAsia="en-US"/>
        </w:rPr>
        <w:t xml:space="preserve">Направления номинации: академическое, </w:t>
      </w:r>
      <w:r w:rsidRPr="001C1D5E">
        <w:rPr>
          <w:rFonts w:eastAsia="Calibri"/>
          <w:bCs/>
          <w:lang w:eastAsia="en-US"/>
        </w:rPr>
        <w:t>народное,</w:t>
      </w:r>
      <w:r w:rsidR="00A37ED4" w:rsidRPr="001C1D5E">
        <w:rPr>
          <w:rFonts w:eastAsia="Calibri"/>
          <w:bCs/>
          <w:lang w:eastAsia="en-US"/>
        </w:rPr>
        <w:t xml:space="preserve"> </w:t>
      </w:r>
      <w:r w:rsidRPr="001C1D5E">
        <w:rPr>
          <w:rFonts w:eastAsia="Calibri"/>
          <w:bCs/>
          <w:lang w:eastAsia="en-US"/>
        </w:rPr>
        <w:t>эстрадное</w:t>
      </w:r>
      <w:r w:rsidR="00B92586" w:rsidRPr="001C1D5E">
        <w:rPr>
          <w:rFonts w:eastAsia="Calibri"/>
          <w:bCs/>
          <w:lang w:eastAsia="en-US"/>
        </w:rPr>
        <w:t>, фольклорное</w:t>
      </w:r>
      <w:r w:rsidR="004A2837" w:rsidRPr="001C1D5E">
        <w:rPr>
          <w:rFonts w:eastAsia="Calibri"/>
          <w:bCs/>
          <w:lang w:eastAsia="en-US"/>
        </w:rPr>
        <w:t>.</w:t>
      </w:r>
      <w:r w:rsidRPr="001C1D5E">
        <w:rPr>
          <w:rFonts w:eastAsia="Calibri"/>
          <w:bCs/>
          <w:lang w:eastAsia="en-US"/>
        </w:rPr>
        <w:br/>
      </w:r>
      <w:r w:rsidRPr="001C1D5E">
        <w:rPr>
          <w:rStyle w:val="a4"/>
          <w:color w:val="000000"/>
        </w:rPr>
        <w:t>3. Инструментальн</w:t>
      </w:r>
      <w:r w:rsidR="00EB3E21" w:rsidRPr="001C1D5E">
        <w:rPr>
          <w:rStyle w:val="a4"/>
          <w:color w:val="000000"/>
        </w:rPr>
        <w:t>ое</w:t>
      </w:r>
      <w:r w:rsidRPr="001C1D5E">
        <w:rPr>
          <w:rStyle w:val="a4"/>
          <w:color w:val="000000"/>
        </w:rPr>
        <w:t xml:space="preserve"> </w:t>
      </w:r>
      <w:r w:rsidR="00EB3E21" w:rsidRPr="001C1D5E">
        <w:rPr>
          <w:rStyle w:val="a4"/>
          <w:color w:val="000000"/>
        </w:rPr>
        <w:t>исполнительство</w:t>
      </w:r>
      <w:r w:rsidR="00E52525" w:rsidRPr="001C1D5E">
        <w:rPr>
          <w:rFonts w:eastAsia="Calibri"/>
          <w:bCs/>
          <w:lang w:eastAsia="en-US"/>
        </w:rPr>
        <w:t xml:space="preserve">. </w:t>
      </w:r>
      <w:r w:rsidR="005D610C" w:rsidRPr="001C1D5E">
        <w:rPr>
          <w:rFonts w:eastAsia="Calibri"/>
          <w:bCs/>
          <w:lang w:eastAsia="en-US"/>
        </w:rPr>
        <w:t>Все н</w:t>
      </w:r>
      <w:r w:rsidRPr="001C1D5E">
        <w:rPr>
          <w:rFonts w:eastAsia="Calibri"/>
          <w:bCs/>
          <w:lang w:eastAsia="en-US"/>
        </w:rPr>
        <w:t>аправления номинации разделяются по музыкальным инструментам.</w:t>
      </w:r>
    </w:p>
    <w:p w14:paraId="6EA49B22" w14:textId="77777777" w:rsidR="006238D4" w:rsidRDefault="00052FEC" w:rsidP="00051936">
      <w:pPr>
        <w:pStyle w:val="a6"/>
        <w:spacing w:line="240" w:lineRule="atLeas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1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2951F3" w:rsidRPr="001C1D5E">
        <w:rPr>
          <w:rStyle w:val="a4"/>
          <w:rFonts w:ascii="Times New Roman" w:hAnsi="Times New Roman" w:cs="Times New Roman"/>
          <w:color w:val="000000"/>
          <w:sz w:val="24"/>
          <w:szCs w:val="24"/>
        </w:rPr>
        <w:t>. Художественное слово</w:t>
      </w:r>
      <w:r w:rsidR="004E2BFD" w:rsidRPr="001C1D5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 театральное действо</w:t>
      </w:r>
      <w:r w:rsidR="00E52525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 w:rsidR="007B6E24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Направления номинации: проза, поэзия,</w:t>
      </w:r>
      <w:r w:rsidR="004A2837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басня,</w:t>
      </w:r>
      <w:r w:rsidR="007B6E24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сказ, </w:t>
      </w:r>
      <w:r w:rsidR="002951F3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литературно-музыкальная композиция</w:t>
      </w:r>
      <w:r w:rsidR="009D61F3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="003F6918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театральное действо</w:t>
      </w:r>
      <w:r w:rsidR="004A2837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23B111B7" w14:textId="2E542F3A" w:rsidR="00B34C89" w:rsidRPr="006238D4" w:rsidRDefault="002951F3" w:rsidP="00051936">
      <w:pPr>
        <w:pStyle w:val="a6"/>
        <w:spacing w:line="240" w:lineRule="atLeas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1D5E">
        <w:rPr>
          <w:rStyle w:val="a4"/>
          <w:rFonts w:ascii="Times New Roman" w:hAnsi="Times New Roman" w:cs="Times New Roman"/>
          <w:sz w:val="24"/>
          <w:szCs w:val="24"/>
        </w:rPr>
        <w:t>5. </w:t>
      </w:r>
      <w:bookmarkStart w:id="2" w:name="_Hlk85481329"/>
      <w:r w:rsidRPr="001C1D5E">
        <w:rPr>
          <w:rStyle w:val="a4"/>
          <w:rFonts w:ascii="Times New Roman" w:hAnsi="Times New Roman" w:cs="Times New Roman"/>
          <w:sz w:val="24"/>
          <w:szCs w:val="24"/>
        </w:rPr>
        <w:t>Авторская работа</w:t>
      </w:r>
      <w:bookmarkEnd w:id="2"/>
      <w:r w:rsidR="00E52525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 w:rsidR="00CC3126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Направления номинации</w:t>
      </w:r>
      <w:r w:rsidR="00FB33C4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: </w:t>
      </w:r>
      <w:r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музыка к песне (ноты</w:t>
      </w:r>
      <w:r w:rsidR="00273BC1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273BC1" w:rsidRPr="001C1D5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ЖЕЛАТЕЛЬНО ИСПОЛНЕНИЕ ИЛИ ФОНОГРАММА</w:t>
      </w:r>
      <w:r w:rsidR="00FB33C4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сценарии музыкальных постан</w:t>
      </w:r>
      <w:r w:rsidR="00FB33C4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овок, мероприятий, концертов, </w:t>
      </w:r>
      <w:r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литературно-музыкальные произведения (тематический </w:t>
      </w:r>
      <w:r w:rsidR="00CC3126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вечер, музыкальный</w:t>
      </w:r>
      <w:r w:rsidR="00FB33C4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спектакль, мюзикл и т.п.), </w:t>
      </w:r>
      <w:r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текст песни,</w:t>
      </w:r>
      <w:r w:rsidR="00A37ED4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273BC1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(если на родном языке </w:t>
      </w:r>
      <w:r w:rsidR="00273BC1" w:rsidRPr="001C1D5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- ЖЕЛАТЕЛЬНО ИСПОЛНЕНИЕ</w:t>
      </w:r>
      <w:r w:rsidR="009D61F3" w:rsidRPr="001C1D5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и перевод</w:t>
      </w:r>
      <w:r w:rsidR="00273BC1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  <w:r w:rsidR="00FB33C4"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Pr="001C1D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авторское стихотворение (цикл, тематическая подборка, сборник).</w:t>
      </w:r>
    </w:p>
    <w:p w14:paraId="3F0FE797" w14:textId="16DD3DC2" w:rsidR="00B06D21" w:rsidRPr="001C1D5E" w:rsidRDefault="00051936" w:rsidP="00051936">
      <w:pPr>
        <w:pStyle w:val="a3"/>
        <w:spacing w:before="45" w:beforeAutospacing="0" w:after="0" w:afterAutospacing="0"/>
        <w:rPr>
          <w:rStyle w:val="a4"/>
          <w:b w:val="0"/>
          <w:bCs w:val="0"/>
        </w:rPr>
      </w:pPr>
      <w:r>
        <w:rPr>
          <w:b/>
        </w:rPr>
        <w:t>6.</w:t>
      </w:r>
      <w:r w:rsidR="00B34C89" w:rsidRPr="001C1D5E">
        <w:rPr>
          <w:b/>
        </w:rPr>
        <w:t>Хореография</w:t>
      </w:r>
      <w:r w:rsidR="00B34C89" w:rsidRPr="001C1D5E">
        <w:rPr>
          <w:rStyle w:val="a4"/>
        </w:rPr>
        <w:t>.</w:t>
      </w:r>
      <w:r w:rsidR="00E52525" w:rsidRPr="001C1D5E">
        <w:rPr>
          <w:rStyle w:val="a4"/>
          <w:b w:val="0"/>
          <w:bCs w:val="0"/>
        </w:rPr>
        <w:t xml:space="preserve"> </w:t>
      </w:r>
      <w:r w:rsidR="00FB33C4" w:rsidRPr="001C1D5E">
        <w:rPr>
          <w:color w:val="000000"/>
        </w:rPr>
        <w:t>Направления номинации: д</w:t>
      </w:r>
      <w:r w:rsidR="00B34C89" w:rsidRPr="001C1D5E">
        <w:rPr>
          <w:rFonts w:eastAsia="Calibri"/>
          <w:bCs/>
          <w:lang w:eastAsia="en-US"/>
        </w:rPr>
        <w:t xml:space="preserve">етский танец (до </w:t>
      </w:r>
      <w:r w:rsidR="00AA2177" w:rsidRPr="001C1D5E">
        <w:rPr>
          <w:rFonts w:eastAsia="Calibri"/>
          <w:bCs/>
          <w:lang w:eastAsia="en-US"/>
        </w:rPr>
        <w:t xml:space="preserve">8 </w:t>
      </w:r>
      <w:r w:rsidR="00FB33C4" w:rsidRPr="001C1D5E">
        <w:rPr>
          <w:rFonts w:eastAsia="Calibri"/>
          <w:bCs/>
          <w:lang w:eastAsia="en-US"/>
        </w:rPr>
        <w:t>лет), классический танец, н</w:t>
      </w:r>
      <w:r w:rsidR="00B34C89" w:rsidRPr="001C1D5E">
        <w:rPr>
          <w:rFonts w:eastAsia="Calibri"/>
          <w:bCs/>
          <w:lang w:eastAsia="en-US"/>
        </w:rPr>
        <w:t>ародный танец – этнический, народный, характерный. Танцы разных национальностей, с выдержкой стиля, техники и музыки;</w:t>
      </w:r>
      <w:r w:rsidR="00FB33C4" w:rsidRPr="001C1D5E">
        <w:rPr>
          <w:rFonts w:eastAsia="Calibri"/>
          <w:bCs/>
          <w:lang w:eastAsia="en-US"/>
        </w:rPr>
        <w:t xml:space="preserve"> с</w:t>
      </w:r>
      <w:r w:rsidR="00B34C89" w:rsidRPr="001C1D5E">
        <w:rPr>
          <w:rFonts w:eastAsia="Calibri"/>
          <w:bCs/>
          <w:lang w:eastAsia="en-US"/>
        </w:rPr>
        <w:t>тилизованный танец – исполнение народных танцев в современных обработках;</w:t>
      </w:r>
      <w:r w:rsidR="00FB33C4" w:rsidRPr="001C1D5E">
        <w:rPr>
          <w:rFonts w:eastAsia="Calibri"/>
          <w:bCs/>
          <w:lang w:eastAsia="en-US"/>
        </w:rPr>
        <w:t xml:space="preserve"> с</w:t>
      </w:r>
      <w:r w:rsidR="00B34C89" w:rsidRPr="001C1D5E">
        <w:rPr>
          <w:rFonts w:eastAsia="Calibri"/>
          <w:bCs/>
          <w:lang w:eastAsia="en-US"/>
        </w:rPr>
        <w:t xml:space="preserve">портивно-эстрадный танец – сочетание хореографии, акробатики, гимнастики; </w:t>
      </w:r>
      <w:r w:rsidR="00FB33C4" w:rsidRPr="001C1D5E">
        <w:rPr>
          <w:rFonts w:eastAsia="Calibri"/>
          <w:bCs/>
          <w:lang w:eastAsia="en-US"/>
        </w:rPr>
        <w:t>э</w:t>
      </w:r>
      <w:r w:rsidR="00B34C89" w:rsidRPr="001C1D5E">
        <w:rPr>
          <w:rFonts w:eastAsia="Calibri"/>
          <w:bCs/>
          <w:lang w:eastAsia="en-US"/>
        </w:rPr>
        <w:t>страдный танец – традиционные эстрадные характерные танцы, диско, смешанный стиль;</w:t>
      </w:r>
      <w:r w:rsidR="00FB33C4" w:rsidRPr="001C1D5E">
        <w:rPr>
          <w:rFonts w:eastAsia="Calibri"/>
          <w:bCs/>
          <w:lang w:eastAsia="en-US"/>
        </w:rPr>
        <w:t xml:space="preserve"> с</w:t>
      </w:r>
      <w:r w:rsidR="00B34C89" w:rsidRPr="001C1D5E">
        <w:rPr>
          <w:rFonts w:eastAsia="Calibri"/>
          <w:bCs/>
          <w:lang w:eastAsia="en-US"/>
        </w:rPr>
        <w:t xml:space="preserve">овременный танец – </w:t>
      </w:r>
      <w:proofErr w:type="spellStart"/>
      <w:r w:rsidR="00B34C89" w:rsidRPr="001C1D5E">
        <w:rPr>
          <w:rStyle w:val="a4"/>
          <w:b w:val="0"/>
          <w:bCs w:val="0"/>
        </w:rPr>
        <w:t>афро</w:t>
      </w:r>
      <w:proofErr w:type="spellEnd"/>
      <w:r w:rsidR="00B34C89" w:rsidRPr="001C1D5E">
        <w:rPr>
          <w:rFonts w:eastAsia="Calibri"/>
          <w:b/>
          <w:bCs/>
          <w:lang w:eastAsia="en-US"/>
        </w:rPr>
        <w:t>,</w:t>
      </w:r>
      <w:r w:rsidR="00805675" w:rsidRPr="001C1D5E">
        <w:rPr>
          <w:rFonts w:eastAsia="Calibri"/>
          <w:b/>
          <w:bCs/>
          <w:lang w:eastAsia="en-US"/>
        </w:rPr>
        <w:t xml:space="preserve"> </w:t>
      </w:r>
      <w:r w:rsidR="00B34C89" w:rsidRPr="001C1D5E">
        <w:rPr>
          <w:rFonts w:eastAsia="Calibri"/>
          <w:bCs/>
          <w:lang w:eastAsia="en-US"/>
        </w:rPr>
        <w:t>модерн, неофолк с выдержкой стиля и техники,</w:t>
      </w:r>
      <w:r w:rsidR="00B80F76" w:rsidRPr="001C1D5E">
        <w:rPr>
          <w:shd w:val="clear" w:color="auto" w:fill="FFFFFF"/>
        </w:rPr>
        <w:t xml:space="preserve"> </w:t>
      </w:r>
      <w:proofErr w:type="spellStart"/>
      <w:r w:rsidR="00B80F76" w:rsidRPr="001C1D5E">
        <w:rPr>
          <w:shd w:val="clear" w:color="auto" w:fill="FFFFFF"/>
        </w:rPr>
        <w:t>Contemporary</w:t>
      </w:r>
      <w:proofErr w:type="spellEnd"/>
      <w:r w:rsidR="00B80F76" w:rsidRPr="001C1D5E">
        <w:rPr>
          <w:shd w:val="clear" w:color="auto" w:fill="FFFFFF"/>
        </w:rPr>
        <w:t xml:space="preserve"> </w:t>
      </w:r>
      <w:proofErr w:type="spellStart"/>
      <w:r w:rsidR="00B80F76" w:rsidRPr="001C1D5E">
        <w:rPr>
          <w:shd w:val="clear" w:color="auto" w:fill="FFFFFF"/>
        </w:rPr>
        <w:t>dance</w:t>
      </w:r>
      <w:proofErr w:type="spellEnd"/>
      <w:r w:rsidR="00B80F76" w:rsidRPr="001C1D5E">
        <w:rPr>
          <w:shd w:val="clear" w:color="auto" w:fill="FFFFFF"/>
        </w:rPr>
        <w:t>;</w:t>
      </w:r>
      <w:r w:rsidR="00B34C89" w:rsidRPr="001C1D5E">
        <w:rPr>
          <w:rFonts w:eastAsia="Calibri"/>
          <w:bCs/>
          <w:lang w:eastAsia="en-US"/>
        </w:rPr>
        <w:t xml:space="preserve"> неоклассика;</w:t>
      </w:r>
      <w:r w:rsidR="00FB33C4" w:rsidRPr="001C1D5E">
        <w:rPr>
          <w:rFonts w:eastAsia="Calibri"/>
          <w:bCs/>
          <w:lang w:eastAsia="en-US"/>
        </w:rPr>
        <w:t xml:space="preserve"> с</w:t>
      </w:r>
      <w:r w:rsidR="00B34C89" w:rsidRPr="001C1D5E">
        <w:rPr>
          <w:rFonts w:eastAsia="Calibri"/>
          <w:bCs/>
          <w:lang w:eastAsia="en-US"/>
        </w:rPr>
        <w:t>вободная пластика;</w:t>
      </w:r>
      <w:r w:rsidR="00FB33C4" w:rsidRPr="001C1D5E">
        <w:rPr>
          <w:rFonts w:eastAsia="Calibri"/>
          <w:bCs/>
          <w:lang w:eastAsia="en-US"/>
        </w:rPr>
        <w:t xml:space="preserve"> с</w:t>
      </w:r>
      <w:r w:rsidR="00B34C89" w:rsidRPr="001C1D5E">
        <w:rPr>
          <w:rFonts w:eastAsia="Calibri"/>
          <w:bCs/>
          <w:lang w:eastAsia="en-US"/>
        </w:rPr>
        <w:t xml:space="preserve">ценический бальный </w:t>
      </w:r>
      <w:r w:rsidR="00B34C89" w:rsidRPr="001C1D5E">
        <w:rPr>
          <w:rFonts w:eastAsia="Calibri"/>
          <w:bCs/>
          <w:lang w:eastAsia="en-US"/>
        </w:rPr>
        <w:lastRenderedPageBreak/>
        <w:t>танец;</w:t>
      </w:r>
      <w:r w:rsidR="00FB33C4" w:rsidRPr="001C1D5E">
        <w:rPr>
          <w:rFonts w:eastAsia="Calibri"/>
          <w:bCs/>
          <w:lang w:eastAsia="en-US"/>
        </w:rPr>
        <w:t xml:space="preserve"> т</w:t>
      </w:r>
      <w:r w:rsidR="00B34C89" w:rsidRPr="001C1D5E">
        <w:rPr>
          <w:rFonts w:eastAsia="Calibri"/>
          <w:bCs/>
          <w:lang w:eastAsia="en-US"/>
        </w:rPr>
        <w:t>анцевальное шоу – в этой номинации возможно использовать вокал (он не оценивается как отдельная номинации), цирковые трюки,</w:t>
      </w:r>
      <w:r w:rsidR="00B34C89" w:rsidRPr="001C1D5E">
        <w:rPr>
          <w:rStyle w:val="a4"/>
        </w:rPr>
        <w:t xml:space="preserve"> </w:t>
      </w:r>
      <w:r w:rsidR="00B34C89" w:rsidRPr="001C1D5E">
        <w:rPr>
          <w:rStyle w:val="a4"/>
          <w:b w:val="0"/>
          <w:bCs w:val="0"/>
        </w:rPr>
        <w:t>любые световые эффекты</w:t>
      </w:r>
      <w:r w:rsidR="00B34C89" w:rsidRPr="001C1D5E">
        <w:rPr>
          <w:rStyle w:val="a4"/>
        </w:rPr>
        <w:t>,</w:t>
      </w:r>
      <w:r w:rsidR="00B34C89" w:rsidRPr="001C1D5E">
        <w:rPr>
          <w:rFonts w:eastAsia="Calibri"/>
          <w:lang w:eastAsia="en-US"/>
        </w:rPr>
        <w:t xml:space="preserve"> и т.д.</w:t>
      </w:r>
      <w:r w:rsidR="00B34C89" w:rsidRPr="001C1D5E">
        <w:rPr>
          <w:rFonts w:eastAsia="Calibri"/>
          <w:b/>
          <w:bCs/>
          <w:lang w:eastAsia="en-US"/>
        </w:rPr>
        <w:t xml:space="preserve"> </w:t>
      </w:r>
      <w:r w:rsidR="00B34C89" w:rsidRPr="001C1D5E">
        <w:rPr>
          <w:rStyle w:val="a4"/>
          <w:b w:val="0"/>
          <w:bCs w:val="0"/>
        </w:rPr>
        <w:t>Костюм выступает</w:t>
      </w:r>
      <w:r w:rsidR="00B34C89" w:rsidRPr="001C1D5E">
        <w:rPr>
          <w:rStyle w:val="a4"/>
        </w:rPr>
        <w:t xml:space="preserve"> </w:t>
      </w:r>
      <w:r w:rsidR="00B34C89" w:rsidRPr="001C1D5E">
        <w:rPr>
          <w:rFonts w:eastAsia="Calibri"/>
          <w:lang w:eastAsia="en-US"/>
        </w:rPr>
        <w:t>как дополнительный эффект в шоу</w:t>
      </w:r>
      <w:r w:rsidR="00B34C89" w:rsidRPr="001C1D5E">
        <w:rPr>
          <w:rFonts w:eastAsia="Calibri"/>
          <w:bCs/>
          <w:lang w:eastAsia="en-US"/>
        </w:rPr>
        <w:t>;</w:t>
      </w:r>
      <w:r w:rsidR="00FB33C4" w:rsidRPr="001C1D5E">
        <w:rPr>
          <w:rFonts w:eastAsia="Calibri"/>
          <w:bCs/>
          <w:lang w:eastAsia="en-US"/>
        </w:rPr>
        <w:t xml:space="preserve"> у</w:t>
      </w:r>
      <w:r w:rsidR="00B34C89" w:rsidRPr="001C1D5E">
        <w:rPr>
          <w:rFonts w:eastAsia="Calibri"/>
          <w:lang w:eastAsia="en-US"/>
        </w:rPr>
        <w:t>личные</w:t>
      </w:r>
      <w:r w:rsidR="00805675" w:rsidRPr="001C1D5E">
        <w:rPr>
          <w:rFonts w:eastAsia="Calibri"/>
          <w:lang w:eastAsia="en-US"/>
        </w:rPr>
        <w:t xml:space="preserve"> </w:t>
      </w:r>
      <w:r w:rsidR="00B34C89" w:rsidRPr="001C1D5E">
        <w:rPr>
          <w:rFonts w:eastAsia="Calibri"/>
          <w:lang w:eastAsia="en-US"/>
        </w:rPr>
        <w:t>танцы.</w:t>
      </w:r>
    </w:p>
    <w:p w14:paraId="78BCDA0A" w14:textId="7CC0481E" w:rsidR="00360566" w:rsidRPr="001C1D5E" w:rsidRDefault="008377C9" w:rsidP="000519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1D5E">
        <w:rPr>
          <w:rStyle w:val="a4"/>
          <w:rFonts w:ascii="Times New Roman" w:hAnsi="Times New Roman" w:cs="Times New Roman"/>
          <w:color w:val="000000"/>
          <w:sz w:val="24"/>
          <w:szCs w:val="24"/>
        </w:rPr>
        <w:t>7.</w:t>
      </w:r>
      <w:r w:rsidRPr="001C1D5E">
        <w:rPr>
          <w:rFonts w:ascii="Times New Roman" w:hAnsi="Times New Roman" w:cs="Times New Roman"/>
          <w:color w:val="5A5A5A"/>
          <w:sz w:val="24"/>
          <w:szCs w:val="24"/>
        </w:rPr>
        <w:t xml:space="preserve"> </w:t>
      </w:r>
      <w:r w:rsidR="00032214" w:rsidRPr="001C1D5E">
        <w:rPr>
          <w:rFonts w:ascii="Times New Roman" w:hAnsi="Times New Roman" w:cs="Times New Roman"/>
          <w:b/>
          <w:sz w:val="24"/>
          <w:szCs w:val="24"/>
        </w:rPr>
        <w:t>Декоративно-прикладное</w:t>
      </w:r>
      <w:r w:rsidRPr="001C1D5E">
        <w:rPr>
          <w:rFonts w:ascii="Times New Roman" w:hAnsi="Times New Roman" w:cs="Times New Roman"/>
          <w:b/>
          <w:sz w:val="24"/>
          <w:szCs w:val="24"/>
        </w:rPr>
        <w:t xml:space="preserve"> творчеств</w:t>
      </w:r>
      <w:r w:rsidR="00032214" w:rsidRPr="001C1D5E">
        <w:rPr>
          <w:rFonts w:ascii="Times New Roman" w:hAnsi="Times New Roman" w:cs="Times New Roman"/>
          <w:b/>
          <w:sz w:val="24"/>
          <w:szCs w:val="24"/>
        </w:rPr>
        <w:t>о</w:t>
      </w:r>
      <w:r w:rsidR="004417E4" w:rsidRPr="001C1D5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4417E4" w:rsidRPr="001C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7E4" w:rsidRPr="001C1D5E">
        <w:rPr>
          <w:rFonts w:ascii="Times New Roman" w:hAnsi="Times New Roman" w:cs="Times New Roman"/>
          <w:b/>
          <w:color w:val="000000"/>
          <w:sz w:val="24"/>
          <w:szCs w:val="24"/>
        </w:rPr>
        <w:t>Изобразительное Искусство</w:t>
      </w:r>
      <w:r w:rsidR="00E52525" w:rsidRPr="001C1D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2214" w:rsidRPr="001C1D5E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номинации: </w:t>
      </w:r>
      <w:r w:rsidRPr="001C1D5E">
        <w:rPr>
          <w:rFonts w:ascii="Times New Roman" w:hAnsi="Times New Roman" w:cs="Times New Roman"/>
          <w:sz w:val="24"/>
          <w:szCs w:val="24"/>
        </w:rPr>
        <w:t xml:space="preserve">пластика, </w:t>
      </w:r>
      <w:proofErr w:type="spellStart"/>
      <w:r w:rsidRPr="001C1D5E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1C1D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3126" w:rsidRPr="001C1D5E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="00CC3126" w:rsidRPr="001C1D5E">
        <w:rPr>
          <w:rFonts w:ascii="Times New Roman" w:hAnsi="Times New Roman" w:cs="Times New Roman"/>
          <w:sz w:val="24"/>
          <w:szCs w:val="24"/>
        </w:rPr>
        <w:t>; бисероплетение</w:t>
      </w:r>
      <w:r w:rsidRPr="001C1D5E">
        <w:rPr>
          <w:rFonts w:ascii="Times New Roman" w:hAnsi="Times New Roman" w:cs="Times New Roman"/>
          <w:sz w:val="24"/>
          <w:szCs w:val="24"/>
        </w:rPr>
        <w:t>;</w:t>
      </w:r>
      <w:r w:rsidR="00FB33C4" w:rsidRPr="001C1D5E">
        <w:rPr>
          <w:rFonts w:ascii="Times New Roman" w:hAnsi="Times New Roman" w:cs="Times New Roman"/>
          <w:sz w:val="24"/>
          <w:szCs w:val="24"/>
        </w:rPr>
        <w:t xml:space="preserve"> </w:t>
      </w:r>
      <w:r w:rsidRPr="001C1D5E">
        <w:rPr>
          <w:rFonts w:ascii="Times New Roman" w:hAnsi="Times New Roman" w:cs="Times New Roman"/>
          <w:sz w:val="24"/>
          <w:szCs w:val="24"/>
        </w:rPr>
        <w:t>вышивка;</w:t>
      </w:r>
      <w:r w:rsidR="00FB33C4" w:rsidRPr="001C1D5E">
        <w:rPr>
          <w:rFonts w:ascii="Times New Roman" w:hAnsi="Times New Roman" w:cs="Times New Roman"/>
          <w:sz w:val="24"/>
          <w:szCs w:val="24"/>
        </w:rPr>
        <w:t xml:space="preserve"> </w:t>
      </w:r>
      <w:r w:rsidRPr="001C1D5E">
        <w:rPr>
          <w:rFonts w:ascii="Times New Roman" w:hAnsi="Times New Roman" w:cs="Times New Roman"/>
          <w:sz w:val="24"/>
          <w:szCs w:val="24"/>
        </w:rPr>
        <w:t>макраме;</w:t>
      </w:r>
      <w:r w:rsidR="00FB33C4" w:rsidRPr="001C1D5E">
        <w:rPr>
          <w:rFonts w:ascii="Times New Roman" w:hAnsi="Times New Roman" w:cs="Times New Roman"/>
          <w:sz w:val="24"/>
          <w:szCs w:val="24"/>
        </w:rPr>
        <w:t xml:space="preserve"> </w:t>
      </w:r>
      <w:r w:rsidRPr="001C1D5E">
        <w:rPr>
          <w:rFonts w:ascii="Times New Roman" w:hAnsi="Times New Roman" w:cs="Times New Roman"/>
          <w:sz w:val="24"/>
          <w:szCs w:val="24"/>
        </w:rPr>
        <w:t>изделия из природных материалов;</w:t>
      </w:r>
      <w:r w:rsidR="00FB33C4" w:rsidRPr="001C1D5E">
        <w:rPr>
          <w:rFonts w:ascii="Times New Roman" w:hAnsi="Times New Roman" w:cs="Times New Roman"/>
          <w:sz w:val="24"/>
          <w:szCs w:val="24"/>
        </w:rPr>
        <w:t xml:space="preserve"> </w:t>
      </w:r>
      <w:r w:rsidRPr="001C1D5E">
        <w:rPr>
          <w:rFonts w:ascii="Times New Roman" w:hAnsi="Times New Roman" w:cs="Times New Roman"/>
          <w:sz w:val="24"/>
          <w:szCs w:val="24"/>
        </w:rPr>
        <w:t>валяние;</w:t>
      </w:r>
      <w:r w:rsidR="00FB33C4" w:rsidRPr="001C1D5E">
        <w:rPr>
          <w:rFonts w:ascii="Times New Roman" w:hAnsi="Times New Roman" w:cs="Times New Roman"/>
          <w:sz w:val="24"/>
          <w:szCs w:val="24"/>
        </w:rPr>
        <w:t xml:space="preserve"> </w:t>
      </w:r>
      <w:r w:rsidRPr="001C1D5E">
        <w:rPr>
          <w:rFonts w:ascii="Times New Roman" w:hAnsi="Times New Roman" w:cs="Times New Roman"/>
          <w:sz w:val="24"/>
          <w:szCs w:val="24"/>
        </w:rPr>
        <w:t>флористика;</w:t>
      </w:r>
      <w:r w:rsidR="00FB33C4" w:rsidRPr="001C1D5E">
        <w:rPr>
          <w:rFonts w:ascii="Times New Roman" w:hAnsi="Times New Roman" w:cs="Times New Roman"/>
          <w:sz w:val="24"/>
          <w:szCs w:val="24"/>
        </w:rPr>
        <w:t xml:space="preserve"> </w:t>
      </w:r>
      <w:r w:rsidRPr="001C1D5E">
        <w:rPr>
          <w:rFonts w:ascii="Times New Roman" w:hAnsi="Times New Roman" w:cs="Times New Roman"/>
          <w:sz w:val="24"/>
          <w:szCs w:val="24"/>
        </w:rPr>
        <w:t>роспись по стеклу;</w:t>
      </w:r>
      <w:r w:rsidR="00FB33C4" w:rsidRPr="001C1D5E">
        <w:rPr>
          <w:rFonts w:ascii="Times New Roman" w:hAnsi="Times New Roman" w:cs="Times New Roman"/>
          <w:sz w:val="24"/>
          <w:szCs w:val="24"/>
        </w:rPr>
        <w:t xml:space="preserve"> </w:t>
      </w:r>
      <w:r w:rsidRPr="001C1D5E">
        <w:rPr>
          <w:rFonts w:ascii="Times New Roman" w:hAnsi="Times New Roman" w:cs="Times New Roman"/>
          <w:sz w:val="24"/>
          <w:szCs w:val="24"/>
        </w:rPr>
        <w:t xml:space="preserve">гобелен; </w:t>
      </w:r>
      <w:r w:rsidR="00032214"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мозаичные работы</w:t>
      </w:r>
      <w:r w:rsidR="00331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1D5E">
        <w:rPr>
          <w:rFonts w:ascii="Times New Roman" w:hAnsi="Times New Roman" w:cs="Times New Roman"/>
          <w:sz w:val="24"/>
          <w:szCs w:val="24"/>
        </w:rPr>
        <w:t>и т.д.</w:t>
      </w:r>
      <w:r w:rsidR="00052FEC" w:rsidRPr="001C1D5E">
        <w:rPr>
          <w:rFonts w:ascii="Times New Roman" w:hAnsi="Times New Roman" w:cs="Times New Roman"/>
          <w:sz w:val="24"/>
          <w:szCs w:val="24"/>
        </w:rPr>
        <w:t xml:space="preserve"> любые работы</w:t>
      </w:r>
      <w:r w:rsidR="00273BC1" w:rsidRPr="001C1D5E">
        <w:rPr>
          <w:rFonts w:ascii="Times New Roman" w:hAnsi="Times New Roman" w:cs="Times New Roman"/>
          <w:sz w:val="24"/>
          <w:szCs w:val="24"/>
        </w:rPr>
        <w:t>,</w:t>
      </w:r>
      <w:r w:rsidR="00052FEC" w:rsidRPr="001C1D5E">
        <w:rPr>
          <w:rFonts w:ascii="Times New Roman" w:hAnsi="Times New Roman" w:cs="Times New Roman"/>
          <w:sz w:val="24"/>
          <w:szCs w:val="24"/>
        </w:rPr>
        <w:t xml:space="preserve"> </w:t>
      </w:r>
      <w:r w:rsidR="00273BC1" w:rsidRPr="001C1D5E">
        <w:rPr>
          <w:rFonts w:ascii="Times New Roman" w:hAnsi="Times New Roman" w:cs="Times New Roman"/>
          <w:sz w:val="24"/>
          <w:szCs w:val="24"/>
        </w:rPr>
        <w:t xml:space="preserve">выполненные </w:t>
      </w:r>
      <w:r w:rsidR="00CC3126" w:rsidRPr="001C1D5E">
        <w:rPr>
          <w:rFonts w:ascii="Times New Roman" w:hAnsi="Times New Roman" w:cs="Times New Roman"/>
          <w:sz w:val="24"/>
          <w:szCs w:val="24"/>
        </w:rPr>
        <w:t>своими руками</w:t>
      </w:r>
      <w:r w:rsidR="004417E4" w:rsidRPr="001C1D5E">
        <w:rPr>
          <w:rFonts w:ascii="Times New Roman" w:hAnsi="Times New Roman" w:cs="Times New Roman"/>
          <w:sz w:val="24"/>
          <w:szCs w:val="24"/>
        </w:rPr>
        <w:t>,</w:t>
      </w:r>
      <w:r w:rsidR="004417E4" w:rsidRPr="001C1D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17E4" w:rsidRPr="001C1D5E">
        <w:rPr>
          <w:rFonts w:ascii="Times New Roman" w:hAnsi="Times New Roman" w:cs="Times New Roman"/>
          <w:color w:val="000000"/>
          <w:sz w:val="24"/>
          <w:szCs w:val="24"/>
        </w:rPr>
        <w:t>живопись, графика</w:t>
      </w:r>
      <w:r w:rsidR="00AF1FD8" w:rsidRPr="001C1D5E">
        <w:rPr>
          <w:rFonts w:ascii="Times New Roman" w:hAnsi="Times New Roman" w:cs="Times New Roman"/>
          <w:color w:val="000000"/>
          <w:sz w:val="24"/>
          <w:szCs w:val="24"/>
        </w:rPr>
        <w:t xml:space="preserve"> (масло, акрил, гуашь, акварель, ручка, тушь, монохромная гуашь, монохромная акварель, пастель и т.п.)</w:t>
      </w:r>
      <w:r w:rsidR="004417E4" w:rsidRPr="001C1D5E">
        <w:rPr>
          <w:rFonts w:ascii="Times New Roman" w:hAnsi="Times New Roman" w:cs="Times New Roman"/>
          <w:color w:val="000000"/>
          <w:sz w:val="24"/>
          <w:szCs w:val="24"/>
        </w:rPr>
        <w:t xml:space="preserve">, фотоискусство, </w:t>
      </w:r>
      <w:r w:rsidR="004417E4"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композиция</w:t>
      </w:r>
      <w:r w:rsidR="004417E4" w:rsidRPr="001C1D5E">
        <w:rPr>
          <w:rFonts w:ascii="Times New Roman" w:hAnsi="Times New Roman" w:cs="Times New Roman"/>
          <w:sz w:val="24"/>
          <w:szCs w:val="24"/>
        </w:rPr>
        <w:t xml:space="preserve"> и т.д.</w:t>
      </w:r>
      <w:r w:rsidR="00DF3030" w:rsidRPr="001C1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31AF6" w14:textId="305C5F43" w:rsidR="004E2BFD" w:rsidRPr="001C1D5E" w:rsidRDefault="000560E3" w:rsidP="0005193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bookmarkStart w:id="3" w:name="_Hlk81223121"/>
      <w:r w:rsidRPr="001C1D5E">
        <w:rPr>
          <w:rFonts w:ascii="Times New Roman" w:hAnsi="Times New Roman" w:cs="Times New Roman"/>
          <w:b/>
          <w:sz w:val="24"/>
          <w:szCs w:val="24"/>
        </w:rPr>
        <w:t>8</w:t>
      </w:r>
      <w:r w:rsidR="004E2BFD" w:rsidRPr="001C1D5E">
        <w:rPr>
          <w:rFonts w:ascii="Times New Roman" w:hAnsi="Times New Roman" w:cs="Times New Roman"/>
          <w:b/>
          <w:sz w:val="24"/>
          <w:szCs w:val="24"/>
        </w:rPr>
        <w:t xml:space="preserve">. Номинация </w:t>
      </w:r>
      <w:bookmarkStart w:id="4" w:name="_Hlk85481885"/>
      <w:r w:rsidR="004E2BFD" w:rsidRPr="001C1D5E">
        <w:rPr>
          <w:rFonts w:ascii="Times New Roman" w:hAnsi="Times New Roman" w:cs="Times New Roman"/>
          <w:b/>
          <w:sz w:val="24"/>
          <w:szCs w:val="24"/>
        </w:rPr>
        <w:t>«Дебют»</w:t>
      </w:r>
      <w:bookmarkEnd w:id="4"/>
      <w:r w:rsidR="00E52525" w:rsidRPr="001C1D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0F76" w:rsidRPr="001C1D5E">
        <w:rPr>
          <w:rFonts w:ascii="Times New Roman" w:hAnsi="Times New Roman" w:cs="Times New Roman"/>
          <w:bCs/>
          <w:sz w:val="24"/>
          <w:szCs w:val="24"/>
        </w:rPr>
        <w:t>В</w:t>
      </w:r>
      <w:r w:rsidR="004E2BFD" w:rsidRPr="001C1D5E">
        <w:rPr>
          <w:rFonts w:ascii="Times New Roman" w:hAnsi="Times New Roman" w:cs="Times New Roman"/>
          <w:bCs/>
          <w:sz w:val="24"/>
          <w:szCs w:val="24"/>
        </w:rPr>
        <w:t xml:space="preserve"> любой из вышеперечисленных номинаций (например, Эстрадный вокал: Дебют)-</w:t>
      </w:r>
      <w:r w:rsidR="004E2BFD" w:rsidRPr="001C1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BFD" w:rsidRPr="001C1D5E">
        <w:rPr>
          <w:rFonts w:ascii="Times New Roman" w:hAnsi="Times New Roman" w:cs="Times New Roman"/>
          <w:sz w:val="24"/>
          <w:szCs w:val="24"/>
        </w:rPr>
        <w:t>для солистов и коллективов</w:t>
      </w:r>
      <w:r w:rsidR="00B80F76" w:rsidRPr="001C1D5E">
        <w:rPr>
          <w:rFonts w:ascii="Times New Roman" w:hAnsi="Times New Roman" w:cs="Times New Roman"/>
          <w:sz w:val="24"/>
          <w:szCs w:val="24"/>
        </w:rPr>
        <w:t xml:space="preserve"> любого возраста</w:t>
      </w:r>
      <w:r w:rsidR="004E2BFD" w:rsidRPr="001C1D5E">
        <w:rPr>
          <w:rFonts w:ascii="Times New Roman" w:eastAsia="Calibri" w:hAnsi="Times New Roman" w:cs="Times New Roman"/>
          <w:sz w:val="24"/>
          <w:szCs w:val="24"/>
        </w:rPr>
        <w:t>, которые впервые участвуют</w:t>
      </w:r>
      <w:r w:rsidR="0058083B" w:rsidRPr="001C1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BFD" w:rsidRPr="001C1D5E">
        <w:rPr>
          <w:rFonts w:ascii="Times New Roman" w:eastAsia="Calibri" w:hAnsi="Times New Roman" w:cs="Times New Roman"/>
          <w:sz w:val="24"/>
          <w:szCs w:val="24"/>
        </w:rPr>
        <w:t>в международных конкурсах</w:t>
      </w:r>
      <w:r w:rsidR="004E2BFD"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18B77E" w14:textId="77777777" w:rsidR="00614063" w:rsidRPr="001C1D5E" w:rsidRDefault="00614063" w:rsidP="002C217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519EDFC1" w14:textId="77777777" w:rsidR="00E91B26" w:rsidRDefault="00217CC1" w:rsidP="00E91B26">
      <w:pPr>
        <w:pStyle w:val="a6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</w:rPr>
      </w:pPr>
      <w:r w:rsidRPr="00C178AE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</w:rPr>
        <w:t>Актуальные специальные номинации:</w:t>
      </w:r>
      <w:bookmarkEnd w:id="3"/>
    </w:p>
    <w:p w14:paraId="07F64538" w14:textId="553A58A5" w:rsidR="00A83E71" w:rsidRPr="00A83E71" w:rsidRDefault="00A83E71" w:rsidP="00A83E71">
      <w:pPr>
        <w:pStyle w:val="a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E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- </w:t>
      </w:r>
      <w:r w:rsidRPr="00A83E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9 ноября</w:t>
      </w:r>
      <w:r w:rsidRPr="008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—</w:t>
      </w:r>
      <w:r w:rsidRPr="00F53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95 лет со дня рождения российского композитора Александры Николаевны Пахмутовой.</w:t>
      </w:r>
    </w:p>
    <w:p w14:paraId="0DCA1E09" w14:textId="686494CD" w:rsidR="00A83E71" w:rsidRPr="00A83E71" w:rsidRDefault="00A83E71" w:rsidP="00A83E71">
      <w:pPr>
        <w:pStyle w:val="a6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83E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r w:rsidRPr="00A83E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83E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18 ноября</w:t>
      </w:r>
      <w:r w:rsidR="00C743AB" w:rsidRPr="00C74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8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День рождения Деда Мороза</w:t>
      </w:r>
    </w:p>
    <w:p w14:paraId="70B414B0" w14:textId="77777777" w:rsidR="00A83E71" w:rsidRPr="00A83E71" w:rsidRDefault="00A83E71" w:rsidP="00A83E71">
      <w:pPr>
        <w:pStyle w:val="a6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3E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r w:rsidRPr="00A83E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83E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24 ноября</w:t>
      </w:r>
      <w:r w:rsidRPr="008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— </w:t>
      </w:r>
      <w:r w:rsidRPr="00A83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295 лет со дня рождения русского полководца Александра Васильевича Суворова (1729–1800)</w:t>
      </w:r>
    </w:p>
    <w:p w14:paraId="7C6200B9" w14:textId="416F9501" w:rsidR="00842EF9" w:rsidRPr="00764353" w:rsidRDefault="002951F3" w:rsidP="00A83E71">
      <w:pPr>
        <w:pStyle w:val="a6"/>
        <w:rPr>
          <w:rFonts w:ascii="Times New Roman" w:hAnsi="Times New Roman" w:cs="Times New Roman"/>
          <w:sz w:val="24"/>
          <w:szCs w:val="24"/>
        </w:rPr>
      </w:pPr>
      <w:r w:rsidRPr="00764353">
        <w:rPr>
          <w:rFonts w:ascii="Times New Roman" w:hAnsi="Times New Roman" w:cs="Times New Roman"/>
          <w:b/>
          <w:sz w:val="24"/>
          <w:szCs w:val="24"/>
        </w:rPr>
        <w:t>Правила участия</w:t>
      </w:r>
      <w:r w:rsidR="00BC0D7F" w:rsidRPr="00764353">
        <w:rPr>
          <w:rFonts w:ascii="Times New Roman" w:hAnsi="Times New Roman" w:cs="Times New Roman"/>
          <w:b/>
          <w:sz w:val="24"/>
          <w:szCs w:val="24"/>
        </w:rPr>
        <w:t>:</w:t>
      </w:r>
      <w:r w:rsidR="00162C08" w:rsidRPr="00764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353">
        <w:rPr>
          <w:rFonts w:ascii="Times New Roman" w:hAnsi="Times New Roman" w:cs="Times New Roman"/>
          <w:b/>
          <w:sz w:val="24"/>
          <w:szCs w:val="24"/>
        </w:rPr>
        <w:t>Кто может принять участие. Выбор номинаций. Сколько работ можно предоставить.</w:t>
      </w:r>
      <w:r w:rsidR="00162C08" w:rsidRPr="00764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4353">
        <w:rPr>
          <w:rFonts w:ascii="Times New Roman" w:hAnsi="Times New Roman" w:cs="Times New Roman"/>
          <w:bCs/>
          <w:sz w:val="24"/>
          <w:szCs w:val="24"/>
        </w:rPr>
        <w:t xml:space="preserve">Принять участие в конкурсе могут </w:t>
      </w:r>
      <w:bookmarkStart w:id="5" w:name="_Hlk85481505"/>
      <w:r w:rsidRPr="00764353">
        <w:rPr>
          <w:rFonts w:ascii="Times New Roman" w:hAnsi="Times New Roman" w:cs="Times New Roman"/>
          <w:bCs/>
          <w:sz w:val="24"/>
          <w:szCs w:val="24"/>
        </w:rPr>
        <w:t xml:space="preserve">дошкольники, школьники, педагоги, учителя, воспитатели, студенты музыкальных и театральных вузов, учащиеся начальных, средних и </w:t>
      </w:r>
      <w:r w:rsidR="00871824" w:rsidRPr="00764353">
        <w:rPr>
          <w:rFonts w:ascii="Times New Roman" w:hAnsi="Times New Roman" w:cs="Times New Roman"/>
          <w:bCs/>
          <w:sz w:val="24"/>
          <w:szCs w:val="24"/>
        </w:rPr>
        <w:t>среднеспециальных</w:t>
      </w:r>
      <w:r w:rsidRPr="00764353">
        <w:rPr>
          <w:rFonts w:ascii="Times New Roman" w:hAnsi="Times New Roman" w:cs="Times New Roman"/>
          <w:bCs/>
          <w:sz w:val="24"/>
          <w:szCs w:val="24"/>
        </w:rPr>
        <w:t xml:space="preserve"> учебных заведений искусства и культуры, работники учреждений культуры, участники художественной самодеятельности, авторы-исполнители и т.д.</w:t>
      </w:r>
      <w:r w:rsidRPr="00764353">
        <w:rPr>
          <w:rFonts w:ascii="Times New Roman" w:hAnsi="Times New Roman" w:cs="Times New Roman"/>
          <w:bCs/>
          <w:sz w:val="24"/>
          <w:szCs w:val="24"/>
        </w:rPr>
        <w:br/>
      </w:r>
      <w:bookmarkEnd w:id="5"/>
      <w:r w:rsidRPr="00764353">
        <w:rPr>
          <w:rFonts w:ascii="Times New Roman" w:hAnsi="Times New Roman" w:cs="Times New Roman"/>
          <w:bCs/>
          <w:sz w:val="24"/>
          <w:szCs w:val="24"/>
        </w:rPr>
        <w:t>Каждый участник может принять участие в любом количестве номинаций.</w:t>
      </w:r>
      <w:r w:rsidR="00802051" w:rsidRPr="00764353">
        <w:rPr>
          <w:rFonts w:ascii="Times New Roman" w:hAnsi="Times New Roman" w:cs="Times New Roman"/>
          <w:bCs/>
          <w:sz w:val="24"/>
          <w:szCs w:val="24"/>
        </w:rPr>
        <w:t xml:space="preserve"> На каждую работу заполняется отдельная заявка.</w:t>
      </w:r>
    </w:p>
    <w:p w14:paraId="258AAEF9" w14:textId="52EDCE63" w:rsidR="00FC6395" w:rsidRPr="008D22F1" w:rsidRDefault="002951F3" w:rsidP="00764353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8D22F1">
        <w:rPr>
          <w:rFonts w:ascii="Times New Roman" w:hAnsi="Times New Roman" w:cs="Times New Roman"/>
          <w:bCs/>
          <w:sz w:val="24"/>
          <w:szCs w:val="24"/>
        </w:rPr>
        <w:t xml:space="preserve">Временные </w:t>
      </w:r>
      <w:r w:rsidRPr="008D22F1">
        <w:rPr>
          <w:rFonts w:ascii="Times New Roman" w:hAnsi="Times New Roman" w:cs="Times New Roman"/>
          <w:b/>
          <w:sz w:val="24"/>
          <w:szCs w:val="24"/>
        </w:rPr>
        <w:t>рамки текущего конкурса</w:t>
      </w:r>
      <w:r w:rsidR="00F24D58" w:rsidRPr="008D22F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D22F1">
        <w:rPr>
          <w:rFonts w:ascii="Times New Roman" w:hAnsi="Times New Roman" w:cs="Times New Roman"/>
          <w:bCs/>
          <w:sz w:val="24"/>
          <w:szCs w:val="24"/>
        </w:rPr>
        <w:t xml:space="preserve">Работы на </w:t>
      </w:r>
      <w:r w:rsidR="00826AC5" w:rsidRPr="008D22F1">
        <w:rPr>
          <w:rFonts w:ascii="Times New Roman" w:hAnsi="Times New Roman" w:cs="Times New Roman"/>
          <w:b/>
          <w:sz w:val="24"/>
          <w:szCs w:val="24"/>
        </w:rPr>
        <w:t>X</w:t>
      </w:r>
      <w:r w:rsidR="00CF5B6E" w:rsidRPr="008D22F1">
        <w:rPr>
          <w:rFonts w:ascii="Times New Roman" w:hAnsi="Times New Roman" w:cs="Times New Roman"/>
          <w:b/>
          <w:sz w:val="24"/>
          <w:szCs w:val="24"/>
        </w:rPr>
        <w:t>X</w:t>
      </w:r>
      <w:r w:rsidR="009C5F1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741E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256EE" w:rsidRPr="008D22F1">
        <w:rPr>
          <w:rFonts w:ascii="Times New Roman" w:hAnsi="Times New Roman" w:cs="Times New Roman"/>
          <w:b/>
          <w:sz w:val="24"/>
          <w:szCs w:val="24"/>
        </w:rPr>
        <w:t xml:space="preserve"> Международный многожанровый конкурс (заочный) "КУЛЬТУРНОЕ НАСЛЕДИЕ" </w:t>
      </w:r>
      <w:r w:rsidRPr="008D22F1">
        <w:rPr>
          <w:rFonts w:ascii="Times New Roman" w:hAnsi="Times New Roman" w:cs="Times New Roman"/>
          <w:bCs/>
          <w:sz w:val="24"/>
          <w:szCs w:val="24"/>
        </w:rPr>
        <w:t>принимаются</w:t>
      </w:r>
      <w:r w:rsidR="000B5E3D" w:rsidRPr="008D22F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6" w:name="_Hlk81223027"/>
      <w:r w:rsidR="000B5E3D" w:rsidRPr="008D22F1">
        <w:rPr>
          <w:rFonts w:ascii="Times New Roman" w:hAnsi="Times New Roman" w:cs="Times New Roman"/>
          <w:bCs/>
          <w:sz w:val="24"/>
          <w:szCs w:val="24"/>
        </w:rPr>
        <w:t xml:space="preserve">с </w:t>
      </w:r>
      <w:bookmarkStart w:id="7" w:name="_Hlk85481612"/>
      <w:r w:rsidR="002741ED" w:rsidRPr="002741ED">
        <w:rPr>
          <w:rFonts w:ascii="Times New Roman" w:hAnsi="Times New Roman" w:cs="Times New Roman"/>
          <w:bCs/>
          <w:sz w:val="24"/>
          <w:szCs w:val="24"/>
        </w:rPr>
        <w:t>05</w:t>
      </w:r>
      <w:r w:rsidR="00006FF8" w:rsidRPr="008D22F1">
        <w:rPr>
          <w:rFonts w:ascii="Times New Roman" w:hAnsi="Times New Roman" w:cs="Times New Roman"/>
          <w:bCs/>
          <w:sz w:val="24"/>
          <w:szCs w:val="24"/>
        </w:rPr>
        <w:t>.</w:t>
      </w:r>
      <w:r w:rsidR="002741ED" w:rsidRPr="002741ED">
        <w:rPr>
          <w:rFonts w:ascii="Times New Roman" w:hAnsi="Times New Roman" w:cs="Times New Roman"/>
          <w:bCs/>
          <w:sz w:val="24"/>
          <w:szCs w:val="24"/>
        </w:rPr>
        <w:t>11</w:t>
      </w:r>
      <w:r w:rsidR="00006FF8" w:rsidRPr="008D22F1">
        <w:rPr>
          <w:rFonts w:ascii="Times New Roman" w:hAnsi="Times New Roman" w:cs="Times New Roman"/>
          <w:bCs/>
          <w:sz w:val="24"/>
          <w:szCs w:val="24"/>
        </w:rPr>
        <w:t>.202</w:t>
      </w:r>
      <w:r w:rsidR="00CF5B6E" w:rsidRPr="008D22F1">
        <w:rPr>
          <w:rFonts w:ascii="Times New Roman" w:hAnsi="Times New Roman" w:cs="Times New Roman"/>
          <w:bCs/>
          <w:sz w:val="24"/>
          <w:szCs w:val="24"/>
        </w:rPr>
        <w:t>4</w:t>
      </w:r>
      <w:r w:rsidR="00B02B29" w:rsidRPr="008D2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73F7" w:rsidRPr="008D22F1">
        <w:rPr>
          <w:rFonts w:ascii="Times New Roman" w:hAnsi="Times New Roman" w:cs="Times New Roman"/>
          <w:bCs/>
          <w:sz w:val="24"/>
          <w:szCs w:val="24"/>
        </w:rPr>
        <w:t>п</w:t>
      </w:r>
      <w:r w:rsidRPr="008D22F1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2741ED" w:rsidRPr="002741ED">
        <w:rPr>
          <w:rFonts w:ascii="Times New Roman" w:hAnsi="Times New Roman" w:cs="Times New Roman"/>
          <w:bCs/>
          <w:sz w:val="24"/>
          <w:szCs w:val="24"/>
        </w:rPr>
        <w:t>02</w:t>
      </w:r>
      <w:r w:rsidR="009C0F12" w:rsidRPr="008D22F1">
        <w:rPr>
          <w:rFonts w:ascii="Times New Roman" w:hAnsi="Times New Roman" w:cs="Times New Roman"/>
          <w:bCs/>
          <w:sz w:val="24"/>
          <w:szCs w:val="24"/>
        </w:rPr>
        <w:t>.</w:t>
      </w:r>
      <w:r w:rsidR="00FE4436">
        <w:rPr>
          <w:rFonts w:ascii="Times New Roman" w:hAnsi="Times New Roman" w:cs="Times New Roman"/>
          <w:bCs/>
          <w:sz w:val="24"/>
          <w:szCs w:val="24"/>
        </w:rPr>
        <w:t>1</w:t>
      </w:r>
      <w:r w:rsidR="002741ED" w:rsidRPr="002741ED">
        <w:rPr>
          <w:rFonts w:ascii="Times New Roman" w:hAnsi="Times New Roman" w:cs="Times New Roman"/>
          <w:bCs/>
          <w:sz w:val="24"/>
          <w:szCs w:val="24"/>
        </w:rPr>
        <w:t>2</w:t>
      </w:r>
      <w:r w:rsidR="002C2178" w:rsidRPr="008D22F1">
        <w:rPr>
          <w:rFonts w:ascii="Times New Roman" w:hAnsi="Times New Roman" w:cs="Times New Roman"/>
          <w:bCs/>
          <w:sz w:val="24"/>
          <w:szCs w:val="24"/>
        </w:rPr>
        <w:t>.</w:t>
      </w:r>
      <w:r w:rsidR="00B52CF0" w:rsidRPr="008D22F1">
        <w:rPr>
          <w:rFonts w:ascii="Times New Roman" w:hAnsi="Times New Roman" w:cs="Times New Roman"/>
          <w:bCs/>
          <w:sz w:val="24"/>
          <w:szCs w:val="24"/>
        </w:rPr>
        <w:t>202</w:t>
      </w:r>
      <w:r w:rsidR="00CF5B6E" w:rsidRPr="008D22F1">
        <w:rPr>
          <w:rFonts w:ascii="Times New Roman" w:hAnsi="Times New Roman" w:cs="Times New Roman"/>
          <w:bCs/>
          <w:sz w:val="24"/>
          <w:szCs w:val="24"/>
        </w:rPr>
        <w:t>4</w:t>
      </w:r>
      <w:r w:rsidRPr="008D22F1">
        <w:rPr>
          <w:rFonts w:ascii="Times New Roman" w:hAnsi="Times New Roman" w:cs="Times New Roman"/>
          <w:bCs/>
          <w:sz w:val="24"/>
          <w:szCs w:val="24"/>
        </w:rPr>
        <w:t xml:space="preserve"> г. (включительно)</w:t>
      </w:r>
      <w:bookmarkEnd w:id="7"/>
      <w:r w:rsidR="00385BFC" w:rsidRPr="008D22F1">
        <w:rPr>
          <w:rFonts w:ascii="Times New Roman" w:hAnsi="Times New Roman" w:cs="Times New Roman"/>
          <w:bCs/>
          <w:sz w:val="24"/>
          <w:szCs w:val="24"/>
        </w:rPr>
        <w:t>.</w:t>
      </w:r>
      <w:r w:rsidR="007307DF" w:rsidRPr="008D22F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6"/>
      <w:r w:rsidRPr="008D22F1">
        <w:rPr>
          <w:rFonts w:ascii="Times New Roman" w:hAnsi="Times New Roman" w:cs="Times New Roman"/>
          <w:bCs/>
          <w:sz w:val="24"/>
          <w:szCs w:val="24"/>
        </w:rPr>
        <w:t>Итоги</w:t>
      </w:r>
      <w:r w:rsidR="007307DF" w:rsidRPr="008D22F1">
        <w:rPr>
          <w:rFonts w:ascii="Times New Roman" w:hAnsi="Times New Roman" w:cs="Times New Roman"/>
          <w:bCs/>
          <w:sz w:val="24"/>
          <w:szCs w:val="24"/>
        </w:rPr>
        <w:t xml:space="preserve"> конкурса будут опубликованы на </w:t>
      </w:r>
      <w:r w:rsidR="00044216" w:rsidRPr="008D22F1">
        <w:rPr>
          <w:rFonts w:ascii="Times New Roman" w:hAnsi="Times New Roman" w:cs="Times New Roman"/>
          <w:bCs/>
          <w:sz w:val="24"/>
          <w:szCs w:val="24"/>
        </w:rPr>
        <w:t xml:space="preserve">сайте: </w:t>
      </w:r>
      <w:hyperlink r:id="rId7" w:history="1">
        <w:r w:rsidR="005D610C" w:rsidRPr="008D22F1">
          <w:rPr>
            <w:rFonts w:ascii="Times New Roman" w:hAnsi="Times New Roman" w:cs="Times New Roman"/>
            <w:bCs/>
            <w:sz w:val="24"/>
            <w:szCs w:val="24"/>
          </w:rPr>
          <w:t>http://vershinatvorchestva.ru</w:t>
        </w:r>
      </w:hyperlink>
      <w:r w:rsidR="00044216" w:rsidRPr="008D2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0F0" w:rsidRPr="008D2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1ED" w:rsidRPr="002741ED">
        <w:rPr>
          <w:rFonts w:ascii="Times New Roman" w:hAnsi="Times New Roman" w:cs="Times New Roman"/>
          <w:bCs/>
          <w:sz w:val="24"/>
          <w:szCs w:val="24"/>
        </w:rPr>
        <w:t>07</w:t>
      </w:r>
      <w:r w:rsidR="00C97AA3" w:rsidRPr="008D22F1">
        <w:rPr>
          <w:rFonts w:ascii="Times New Roman" w:hAnsi="Times New Roman" w:cs="Times New Roman"/>
          <w:bCs/>
          <w:sz w:val="24"/>
          <w:szCs w:val="24"/>
        </w:rPr>
        <w:t>.</w:t>
      </w:r>
      <w:r w:rsidR="00FE4436">
        <w:rPr>
          <w:rFonts w:ascii="Times New Roman" w:hAnsi="Times New Roman" w:cs="Times New Roman"/>
          <w:bCs/>
          <w:sz w:val="24"/>
          <w:szCs w:val="24"/>
        </w:rPr>
        <w:t>1</w:t>
      </w:r>
      <w:r w:rsidR="002741ED" w:rsidRPr="002741ED">
        <w:rPr>
          <w:rFonts w:ascii="Times New Roman" w:hAnsi="Times New Roman" w:cs="Times New Roman"/>
          <w:bCs/>
          <w:sz w:val="24"/>
          <w:szCs w:val="24"/>
        </w:rPr>
        <w:t>2</w:t>
      </w:r>
      <w:r w:rsidR="009C0F12" w:rsidRPr="008D22F1">
        <w:rPr>
          <w:rFonts w:ascii="Times New Roman" w:hAnsi="Times New Roman" w:cs="Times New Roman"/>
          <w:bCs/>
          <w:sz w:val="24"/>
          <w:szCs w:val="24"/>
        </w:rPr>
        <w:t>.</w:t>
      </w:r>
      <w:r w:rsidR="00B52CF0" w:rsidRPr="008D22F1">
        <w:rPr>
          <w:rFonts w:ascii="Times New Roman" w:hAnsi="Times New Roman" w:cs="Times New Roman"/>
          <w:bCs/>
          <w:sz w:val="24"/>
          <w:szCs w:val="24"/>
        </w:rPr>
        <w:t>202</w:t>
      </w:r>
      <w:r w:rsidR="00CF5B6E" w:rsidRPr="008D22F1">
        <w:rPr>
          <w:rFonts w:ascii="Times New Roman" w:hAnsi="Times New Roman" w:cs="Times New Roman"/>
          <w:bCs/>
          <w:sz w:val="24"/>
          <w:szCs w:val="24"/>
        </w:rPr>
        <w:t>4</w:t>
      </w:r>
      <w:r w:rsidRPr="008D22F1">
        <w:rPr>
          <w:rFonts w:ascii="Times New Roman" w:hAnsi="Times New Roman" w:cs="Times New Roman"/>
          <w:bCs/>
          <w:sz w:val="24"/>
          <w:szCs w:val="24"/>
        </w:rPr>
        <w:t xml:space="preserve"> г. Дипломы рассыла</w:t>
      </w:r>
      <w:r w:rsidR="008E7605" w:rsidRPr="008D22F1">
        <w:rPr>
          <w:rFonts w:ascii="Times New Roman" w:hAnsi="Times New Roman" w:cs="Times New Roman"/>
          <w:bCs/>
          <w:sz w:val="24"/>
          <w:szCs w:val="24"/>
        </w:rPr>
        <w:t>ю</w:t>
      </w:r>
      <w:r w:rsidRPr="008D22F1">
        <w:rPr>
          <w:rFonts w:ascii="Times New Roman" w:hAnsi="Times New Roman" w:cs="Times New Roman"/>
          <w:bCs/>
          <w:sz w:val="24"/>
          <w:szCs w:val="24"/>
        </w:rPr>
        <w:t xml:space="preserve">тся участникам </w:t>
      </w:r>
      <w:r w:rsidR="00B52CF0" w:rsidRPr="008D22F1">
        <w:rPr>
          <w:rFonts w:ascii="Times New Roman" w:hAnsi="Times New Roman" w:cs="Times New Roman"/>
          <w:bCs/>
          <w:sz w:val="24"/>
          <w:szCs w:val="24"/>
        </w:rPr>
        <w:t xml:space="preserve">только </w:t>
      </w:r>
      <w:r w:rsidRPr="008D22F1">
        <w:rPr>
          <w:rFonts w:ascii="Times New Roman" w:hAnsi="Times New Roman" w:cs="Times New Roman"/>
          <w:bCs/>
          <w:sz w:val="24"/>
          <w:szCs w:val="24"/>
        </w:rPr>
        <w:t>по электронной почте</w:t>
      </w:r>
      <w:r w:rsidR="00780269" w:rsidRPr="008D22F1">
        <w:rPr>
          <w:rFonts w:ascii="Times New Roman" w:hAnsi="Times New Roman" w:cs="Times New Roman"/>
          <w:bCs/>
          <w:sz w:val="24"/>
          <w:szCs w:val="24"/>
        </w:rPr>
        <w:t>,</w:t>
      </w:r>
      <w:r w:rsidRPr="008D2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C32" w:rsidRPr="008D22F1">
        <w:rPr>
          <w:rFonts w:ascii="Times New Roman" w:hAnsi="Times New Roman" w:cs="Times New Roman"/>
          <w:bCs/>
          <w:sz w:val="24"/>
          <w:szCs w:val="24"/>
        </w:rPr>
        <w:t>указанной в заявке</w:t>
      </w:r>
      <w:r w:rsidR="008B6FBB" w:rsidRPr="008D22F1">
        <w:rPr>
          <w:rFonts w:ascii="Times New Roman" w:hAnsi="Times New Roman" w:cs="Times New Roman"/>
          <w:bCs/>
          <w:sz w:val="24"/>
          <w:szCs w:val="24"/>
        </w:rPr>
        <w:t>,</w:t>
      </w:r>
      <w:r w:rsidR="00C80C32" w:rsidRPr="008D2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0F12" w:rsidRPr="008D22F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2741ED" w:rsidRPr="002741ED">
        <w:rPr>
          <w:rFonts w:ascii="Times New Roman" w:hAnsi="Times New Roman" w:cs="Times New Roman"/>
          <w:bCs/>
          <w:sz w:val="24"/>
          <w:szCs w:val="24"/>
        </w:rPr>
        <w:t>12</w:t>
      </w:r>
      <w:r w:rsidR="00C3586C" w:rsidRPr="008D22F1">
        <w:rPr>
          <w:rFonts w:ascii="Times New Roman" w:hAnsi="Times New Roman" w:cs="Times New Roman"/>
          <w:bCs/>
          <w:sz w:val="24"/>
          <w:szCs w:val="24"/>
        </w:rPr>
        <w:t>.</w:t>
      </w:r>
      <w:r w:rsidR="00FE4436">
        <w:rPr>
          <w:rFonts w:ascii="Times New Roman" w:hAnsi="Times New Roman" w:cs="Times New Roman"/>
          <w:bCs/>
          <w:sz w:val="24"/>
          <w:szCs w:val="24"/>
        </w:rPr>
        <w:t>1</w:t>
      </w:r>
      <w:r w:rsidR="002741ED" w:rsidRPr="002741ED">
        <w:rPr>
          <w:rFonts w:ascii="Times New Roman" w:hAnsi="Times New Roman" w:cs="Times New Roman"/>
          <w:bCs/>
          <w:sz w:val="24"/>
          <w:szCs w:val="24"/>
        </w:rPr>
        <w:t>2</w:t>
      </w:r>
      <w:r w:rsidR="00C3586C" w:rsidRPr="008D22F1">
        <w:rPr>
          <w:rFonts w:ascii="Times New Roman" w:hAnsi="Times New Roman" w:cs="Times New Roman"/>
          <w:bCs/>
          <w:sz w:val="24"/>
          <w:szCs w:val="24"/>
        </w:rPr>
        <w:t>.</w:t>
      </w:r>
      <w:r w:rsidR="00D10538" w:rsidRPr="008D22F1">
        <w:rPr>
          <w:rFonts w:ascii="Times New Roman" w:hAnsi="Times New Roman" w:cs="Times New Roman"/>
          <w:bCs/>
          <w:sz w:val="24"/>
          <w:szCs w:val="24"/>
        </w:rPr>
        <w:t>20</w:t>
      </w:r>
      <w:r w:rsidR="00EE63A9" w:rsidRPr="008D22F1">
        <w:rPr>
          <w:rFonts w:ascii="Times New Roman" w:hAnsi="Times New Roman" w:cs="Times New Roman"/>
          <w:bCs/>
          <w:sz w:val="24"/>
          <w:szCs w:val="24"/>
        </w:rPr>
        <w:t>2</w:t>
      </w:r>
      <w:r w:rsidR="00CF5B6E" w:rsidRPr="008D22F1">
        <w:rPr>
          <w:rFonts w:ascii="Times New Roman" w:hAnsi="Times New Roman" w:cs="Times New Roman"/>
          <w:bCs/>
          <w:sz w:val="24"/>
          <w:szCs w:val="24"/>
        </w:rPr>
        <w:t>4</w:t>
      </w:r>
      <w:r w:rsidR="00D10538" w:rsidRPr="008D22F1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2B607E" w:rsidRPr="008D22F1">
        <w:rPr>
          <w:rFonts w:ascii="Times New Roman" w:hAnsi="Times New Roman" w:cs="Times New Roman"/>
          <w:bCs/>
          <w:sz w:val="24"/>
          <w:szCs w:val="24"/>
        </w:rPr>
        <w:t>.</w:t>
      </w:r>
      <w:r w:rsidR="00B52CF0" w:rsidRPr="008D22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3EB504" w14:textId="6DB0AC21" w:rsidR="00044216" w:rsidRPr="001C1D5E" w:rsidRDefault="00A37052" w:rsidP="00331B9F">
      <w:pPr>
        <w:pStyle w:val="a3"/>
        <w:spacing w:before="45" w:beforeAutospacing="0" w:after="300" w:afterAutospacing="0"/>
        <w:jc w:val="both"/>
        <w:rPr>
          <w:color w:val="000000"/>
        </w:rPr>
      </w:pPr>
      <w:r w:rsidRPr="001C1D5E">
        <w:rPr>
          <w:color w:val="000000"/>
          <w:u w:val="single"/>
        </w:rPr>
        <w:t>Орг</w:t>
      </w:r>
      <w:r w:rsidR="002B607E" w:rsidRPr="001C1D5E">
        <w:rPr>
          <w:color w:val="000000"/>
          <w:u w:val="single"/>
        </w:rPr>
        <w:t>. к</w:t>
      </w:r>
      <w:r w:rsidRPr="001C1D5E">
        <w:rPr>
          <w:color w:val="000000"/>
          <w:u w:val="single"/>
        </w:rPr>
        <w:t xml:space="preserve">омитет оставляет за собой право изменить сроки проведения </w:t>
      </w:r>
      <w:r w:rsidR="002B607E" w:rsidRPr="001C1D5E">
        <w:rPr>
          <w:color w:val="000000"/>
          <w:u w:val="single"/>
        </w:rPr>
        <w:t>конкурса</w:t>
      </w:r>
      <w:r w:rsidR="00E74242" w:rsidRPr="001C1D5E">
        <w:rPr>
          <w:color w:val="000000"/>
          <w:u w:val="single"/>
        </w:rPr>
        <w:t xml:space="preserve"> (продлить или сократить)</w:t>
      </w:r>
      <w:r w:rsidR="002B607E" w:rsidRPr="001C1D5E">
        <w:rPr>
          <w:color w:val="000000"/>
          <w:u w:val="single"/>
        </w:rPr>
        <w:t>,</w:t>
      </w:r>
      <w:r w:rsidRPr="001C1D5E">
        <w:rPr>
          <w:color w:val="000000"/>
          <w:u w:val="single"/>
        </w:rPr>
        <w:t xml:space="preserve"> но не более 10 дней</w:t>
      </w:r>
      <w:r w:rsidR="00A37ED4" w:rsidRPr="001C1D5E">
        <w:rPr>
          <w:color w:val="000000"/>
          <w:u w:val="single"/>
        </w:rPr>
        <w:t xml:space="preserve"> от установленных</w:t>
      </w:r>
      <w:r w:rsidR="00A37ED4" w:rsidRPr="001C1D5E">
        <w:rPr>
          <w:color w:val="000000"/>
        </w:rPr>
        <w:t>.</w:t>
      </w:r>
      <w:r w:rsidR="00044216" w:rsidRPr="001C1D5E">
        <w:rPr>
          <w:color w:val="000000"/>
        </w:rPr>
        <w:t xml:space="preserve"> </w:t>
      </w:r>
      <w:r w:rsidR="00044216" w:rsidRPr="001C1D5E">
        <w:rPr>
          <w:b/>
          <w:i/>
          <w:color w:val="000000"/>
          <w:highlight w:val="green"/>
        </w:rPr>
        <w:t xml:space="preserve">Если до </w:t>
      </w:r>
      <w:r w:rsidR="009C5F16">
        <w:rPr>
          <w:b/>
          <w:i/>
          <w:color w:val="000000"/>
          <w:highlight w:val="green"/>
        </w:rPr>
        <w:t>2</w:t>
      </w:r>
      <w:r w:rsidR="002741ED">
        <w:rPr>
          <w:b/>
          <w:i/>
          <w:color w:val="000000"/>
          <w:highlight w:val="green"/>
          <w:lang w:val="en-US"/>
        </w:rPr>
        <w:t>2</w:t>
      </w:r>
      <w:r w:rsidR="009C5F16">
        <w:rPr>
          <w:b/>
          <w:i/>
          <w:color w:val="000000"/>
          <w:highlight w:val="green"/>
        </w:rPr>
        <w:t xml:space="preserve"> </w:t>
      </w:r>
      <w:r w:rsidR="002741ED">
        <w:rPr>
          <w:b/>
          <w:i/>
          <w:color w:val="000000"/>
          <w:highlight w:val="green"/>
        </w:rPr>
        <w:t>дека</w:t>
      </w:r>
      <w:r w:rsidR="00FE4436">
        <w:rPr>
          <w:b/>
          <w:i/>
          <w:color w:val="000000"/>
          <w:highlight w:val="green"/>
        </w:rPr>
        <w:t>бря</w:t>
      </w:r>
      <w:r w:rsidR="00B06D21" w:rsidRPr="001C1D5E">
        <w:rPr>
          <w:b/>
          <w:i/>
          <w:color w:val="000000"/>
          <w:highlight w:val="green"/>
        </w:rPr>
        <w:t xml:space="preserve"> </w:t>
      </w:r>
      <w:r w:rsidR="00044216" w:rsidRPr="001C1D5E">
        <w:rPr>
          <w:b/>
          <w:i/>
          <w:color w:val="000000"/>
          <w:highlight w:val="green"/>
        </w:rPr>
        <w:t>202</w:t>
      </w:r>
      <w:r w:rsidR="00BC40F0">
        <w:rPr>
          <w:b/>
          <w:i/>
          <w:color w:val="000000"/>
          <w:highlight w:val="green"/>
        </w:rPr>
        <w:t>4</w:t>
      </w:r>
      <w:r w:rsidR="00044216" w:rsidRPr="001C1D5E">
        <w:rPr>
          <w:b/>
          <w:i/>
          <w:color w:val="000000"/>
          <w:highlight w:val="green"/>
        </w:rPr>
        <w:t>г.  вам не поступили дипломы –уточняйте о причине отсутствия у куратора конкурса</w:t>
      </w:r>
      <w:r w:rsidR="00D85573" w:rsidRPr="001C1D5E">
        <w:rPr>
          <w:b/>
          <w:i/>
          <w:color w:val="000000"/>
          <w:highlight w:val="green"/>
        </w:rPr>
        <w:t xml:space="preserve"> по телефону 89199364475</w:t>
      </w:r>
      <w:r w:rsidR="00123AFD">
        <w:rPr>
          <w:b/>
          <w:i/>
          <w:color w:val="000000"/>
          <w:highlight w:val="green"/>
        </w:rPr>
        <w:t xml:space="preserve"> (</w:t>
      </w:r>
      <w:proofErr w:type="spellStart"/>
      <w:r w:rsidR="00123AFD">
        <w:rPr>
          <w:b/>
          <w:i/>
          <w:color w:val="000000"/>
          <w:highlight w:val="green"/>
        </w:rPr>
        <w:t>ватсап</w:t>
      </w:r>
      <w:proofErr w:type="spellEnd"/>
      <w:r w:rsidR="00123AFD">
        <w:rPr>
          <w:b/>
          <w:i/>
          <w:color w:val="000000"/>
          <w:highlight w:val="green"/>
        </w:rPr>
        <w:t xml:space="preserve">, </w:t>
      </w:r>
      <w:proofErr w:type="spellStart"/>
      <w:r w:rsidR="00123AFD">
        <w:rPr>
          <w:b/>
          <w:i/>
          <w:color w:val="000000"/>
          <w:highlight w:val="green"/>
        </w:rPr>
        <w:t>телеграм</w:t>
      </w:r>
      <w:proofErr w:type="spellEnd"/>
      <w:r w:rsidR="00123AFD">
        <w:rPr>
          <w:b/>
          <w:i/>
          <w:color w:val="000000"/>
          <w:highlight w:val="green"/>
        </w:rPr>
        <w:t>)</w:t>
      </w:r>
      <w:r w:rsidR="00B26BE3" w:rsidRPr="001C1D5E">
        <w:rPr>
          <w:b/>
          <w:i/>
          <w:color w:val="000000"/>
          <w:highlight w:val="green"/>
        </w:rPr>
        <w:t xml:space="preserve"> </w:t>
      </w:r>
      <w:r w:rsidR="006A1A97" w:rsidRPr="001C1D5E">
        <w:rPr>
          <w:b/>
          <w:i/>
          <w:color w:val="000000"/>
          <w:highlight w:val="green"/>
        </w:rPr>
        <w:t xml:space="preserve">(Людмила) </w:t>
      </w:r>
      <w:r w:rsidR="00B26BE3" w:rsidRPr="001C1D5E">
        <w:rPr>
          <w:b/>
          <w:i/>
          <w:color w:val="000000"/>
          <w:highlight w:val="green"/>
        </w:rPr>
        <w:t>или по электронной почте</w:t>
      </w:r>
      <w:r w:rsidR="003026B2" w:rsidRPr="001C1D5E">
        <w:rPr>
          <w:b/>
          <w:i/>
          <w:color w:val="000000"/>
          <w:highlight w:val="green"/>
        </w:rPr>
        <w:t xml:space="preserve"> </w:t>
      </w:r>
      <w:r w:rsidR="003026B2" w:rsidRPr="001C1D5E">
        <w:rPr>
          <w:b/>
          <w:highlight w:val="green"/>
          <w:u w:val="single"/>
        </w:rPr>
        <w:t>vershina5.org@mail.ru</w:t>
      </w:r>
      <w:r w:rsidR="00044216" w:rsidRPr="001C1D5E">
        <w:rPr>
          <w:b/>
          <w:i/>
          <w:color w:val="000000"/>
          <w:highlight w:val="green"/>
        </w:rPr>
        <w:t xml:space="preserve">.    </w:t>
      </w:r>
    </w:p>
    <w:p w14:paraId="2ECC71E3" w14:textId="77777777" w:rsidR="00FD6B81" w:rsidRDefault="002951F3" w:rsidP="00B34BAC">
      <w:pPr>
        <w:pStyle w:val="a3"/>
        <w:spacing w:before="45" w:beforeAutospacing="0" w:after="300" w:afterAutospacing="0"/>
        <w:rPr>
          <w:color w:val="FF0000"/>
          <w:u w:val="single"/>
        </w:rPr>
      </w:pPr>
      <w:r w:rsidRPr="001C1D5E">
        <w:rPr>
          <w:rStyle w:val="a4"/>
          <w:color w:val="000000"/>
        </w:rPr>
        <w:t xml:space="preserve">Как принять участие. </w:t>
      </w:r>
      <w:r w:rsidR="00B34BAC" w:rsidRPr="001C1D5E">
        <w:rPr>
          <w:color w:val="000000"/>
        </w:rPr>
        <w:t xml:space="preserve">- </w:t>
      </w:r>
      <w:r w:rsidRPr="001C1D5E">
        <w:rPr>
          <w:color w:val="000000"/>
        </w:rPr>
        <w:t>Выбр</w:t>
      </w:r>
      <w:r w:rsidR="005365EC" w:rsidRPr="001C1D5E">
        <w:rPr>
          <w:color w:val="000000"/>
        </w:rPr>
        <w:t>ать</w:t>
      </w:r>
      <w:r w:rsidRPr="001C1D5E">
        <w:rPr>
          <w:color w:val="000000"/>
        </w:rPr>
        <w:t xml:space="preserve"> номинацию из списка выше.</w:t>
      </w:r>
      <w:r w:rsidR="00236D53" w:rsidRPr="001C1D5E">
        <w:rPr>
          <w:color w:val="000000"/>
        </w:rPr>
        <w:t xml:space="preserve">; </w:t>
      </w:r>
      <w:r w:rsidR="00B34BAC" w:rsidRPr="001C1D5E">
        <w:rPr>
          <w:color w:val="000000"/>
        </w:rPr>
        <w:t xml:space="preserve">- </w:t>
      </w:r>
      <w:r w:rsidR="009E187E" w:rsidRPr="001C1D5E">
        <w:rPr>
          <w:color w:val="000000"/>
        </w:rPr>
        <w:t>Заполнит</w:t>
      </w:r>
      <w:r w:rsidR="00A87A97" w:rsidRPr="001C1D5E">
        <w:rPr>
          <w:color w:val="000000"/>
        </w:rPr>
        <w:t>ь</w:t>
      </w:r>
      <w:r w:rsidR="009E187E" w:rsidRPr="001C1D5E">
        <w:rPr>
          <w:color w:val="000000"/>
        </w:rPr>
        <w:t xml:space="preserve"> заявку</w:t>
      </w:r>
      <w:r w:rsidR="00A37052" w:rsidRPr="001C1D5E">
        <w:rPr>
          <w:color w:val="000000"/>
        </w:rPr>
        <w:t xml:space="preserve"> (бланк </w:t>
      </w:r>
      <w:r w:rsidR="00B52CF0" w:rsidRPr="001C1D5E">
        <w:rPr>
          <w:color w:val="000000"/>
        </w:rPr>
        <w:t>заявки в</w:t>
      </w:r>
      <w:r w:rsidR="00C97045" w:rsidRPr="001C1D5E">
        <w:rPr>
          <w:color w:val="000000"/>
        </w:rPr>
        <w:t xml:space="preserve"> письме рассылке)</w:t>
      </w:r>
      <w:r w:rsidR="0063413B" w:rsidRPr="001C1D5E">
        <w:rPr>
          <w:color w:val="000000"/>
        </w:rPr>
        <w:t xml:space="preserve"> (</w:t>
      </w:r>
      <w:r w:rsidR="00A26C0E" w:rsidRPr="001C1D5E">
        <w:rPr>
          <w:color w:val="000000"/>
        </w:rPr>
        <w:t xml:space="preserve">формат </w:t>
      </w:r>
      <w:r w:rsidR="00B52CF0" w:rsidRPr="001C1D5E">
        <w:rPr>
          <w:color w:val="000000"/>
          <w:lang w:val="en-US"/>
        </w:rPr>
        <w:t>Excel</w:t>
      </w:r>
      <w:r w:rsidR="00B52CF0" w:rsidRPr="001C1D5E">
        <w:rPr>
          <w:color w:val="000000"/>
        </w:rPr>
        <w:t>)</w:t>
      </w:r>
      <w:r w:rsidR="009A7C62">
        <w:rPr>
          <w:b/>
          <w:bCs/>
          <w:color w:val="000000"/>
        </w:rPr>
        <w:t xml:space="preserve"> </w:t>
      </w:r>
      <w:r w:rsidR="00B34BAC" w:rsidRPr="001C1D5E">
        <w:rPr>
          <w:rStyle w:val="apple-converted-space"/>
          <w:color w:val="000000"/>
        </w:rPr>
        <w:t xml:space="preserve">- </w:t>
      </w:r>
      <w:r w:rsidR="00A87A97" w:rsidRPr="001C1D5E">
        <w:rPr>
          <w:color w:val="000000"/>
          <w:highlight w:val="green"/>
          <w:u w:val="single"/>
        </w:rPr>
        <w:t>Отправить</w:t>
      </w:r>
      <w:r w:rsidR="00A87A97" w:rsidRPr="001C1D5E">
        <w:rPr>
          <w:b/>
          <w:color w:val="000000"/>
          <w:highlight w:val="green"/>
          <w:u w:val="single"/>
        </w:rPr>
        <w:t xml:space="preserve"> в одном письме</w:t>
      </w:r>
      <w:r w:rsidR="00A87A97" w:rsidRPr="001C1D5E">
        <w:rPr>
          <w:b/>
          <w:color w:val="000000"/>
        </w:rPr>
        <w:t>:</w:t>
      </w:r>
      <w:r w:rsidR="00A87A97" w:rsidRPr="001C1D5E">
        <w:rPr>
          <w:color w:val="000000"/>
        </w:rPr>
        <w:t xml:space="preserve"> </w:t>
      </w:r>
      <w:r w:rsidR="00C527E4" w:rsidRPr="001C1D5E">
        <w:rPr>
          <w:color w:val="000000"/>
          <w:highlight w:val="green"/>
        </w:rPr>
        <w:t>1)</w:t>
      </w:r>
      <w:r w:rsidR="00C527E4" w:rsidRPr="001C1D5E">
        <w:rPr>
          <w:color w:val="000000"/>
        </w:rPr>
        <w:t xml:space="preserve"> </w:t>
      </w:r>
      <w:r w:rsidR="00A87A97" w:rsidRPr="001C1D5E">
        <w:rPr>
          <w:color w:val="000000"/>
        </w:rPr>
        <w:t>заполненную заявку в</w:t>
      </w:r>
      <w:r w:rsidR="00A87A97" w:rsidRPr="001C1D5E">
        <w:rPr>
          <w:rStyle w:val="a4"/>
          <w:color w:val="000000"/>
        </w:rPr>
        <w:t> </w:t>
      </w:r>
      <w:r w:rsidR="00A87A97" w:rsidRPr="001C1D5E">
        <w:rPr>
          <w:color w:val="000000"/>
        </w:rPr>
        <w:t xml:space="preserve">(формат </w:t>
      </w:r>
      <w:r w:rsidR="00A87A97" w:rsidRPr="001C1D5E">
        <w:rPr>
          <w:color w:val="000000"/>
          <w:lang w:val="en-US"/>
        </w:rPr>
        <w:t>Excel</w:t>
      </w:r>
      <w:r w:rsidR="00A87A97" w:rsidRPr="001C1D5E">
        <w:rPr>
          <w:color w:val="000000"/>
        </w:rPr>
        <w:t xml:space="preserve">), </w:t>
      </w:r>
      <w:r w:rsidR="00C527E4" w:rsidRPr="001C1D5E">
        <w:rPr>
          <w:color w:val="000000"/>
          <w:highlight w:val="green"/>
        </w:rPr>
        <w:t>2)</w:t>
      </w:r>
      <w:r w:rsidR="00C527E4" w:rsidRPr="001C1D5E">
        <w:rPr>
          <w:color w:val="000000"/>
        </w:rPr>
        <w:t xml:space="preserve"> </w:t>
      </w:r>
      <w:r w:rsidR="00A87A97" w:rsidRPr="001C1D5E">
        <w:rPr>
          <w:color w:val="000000"/>
        </w:rPr>
        <w:t xml:space="preserve">ссылку на конкурсную работу (или   видеофайл, тексты и т.д., до </w:t>
      </w:r>
      <w:r w:rsidR="00015557" w:rsidRPr="001C1D5E">
        <w:rPr>
          <w:color w:val="000000"/>
        </w:rPr>
        <w:t>5</w:t>
      </w:r>
      <w:r w:rsidR="00A87A97" w:rsidRPr="001C1D5E">
        <w:rPr>
          <w:color w:val="000000"/>
        </w:rPr>
        <w:t xml:space="preserve">00 </w:t>
      </w:r>
      <w:proofErr w:type="spellStart"/>
      <w:r w:rsidR="00A87A97" w:rsidRPr="001C1D5E">
        <w:rPr>
          <w:color w:val="000000"/>
        </w:rPr>
        <w:t>Mb</w:t>
      </w:r>
      <w:proofErr w:type="spellEnd"/>
      <w:r w:rsidR="00A87A97" w:rsidRPr="001C1D5E">
        <w:rPr>
          <w:color w:val="000000"/>
        </w:rPr>
        <w:t>)</w:t>
      </w:r>
      <w:r w:rsidR="00F829AB" w:rsidRPr="001C1D5E">
        <w:rPr>
          <w:color w:val="000000"/>
        </w:rPr>
        <w:t xml:space="preserve"> – </w:t>
      </w:r>
      <w:r w:rsidR="00F829AB" w:rsidRPr="001C1D5E">
        <w:rPr>
          <w:b/>
          <w:bCs/>
          <w:color w:val="000000"/>
          <w:highlight w:val="red"/>
          <w:u w:val="single"/>
        </w:rPr>
        <w:t>ВИДЕО ДОЛЖНО БЫТЬ ОБЯЗАТЕЛЬНО ПОДПИСАНО</w:t>
      </w:r>
      <w:r w:rsidR="00A87A97" w:rsidRPr="001C1D5E">
        <w:rPr>
          <w:b/>
          <w:bCs/>
          <w:color w:val="000000"/>
          <w:u w:val="single"/>
        </w:rPr>
        <w:t>,</w:t>
      </w:r>
      <w:r w:rsidR="00A87A97" w:rsidRPr="001C1D5E">
        <w:rPr>
          <w:color w:val="000000"/>
        </w:rPr>
        <w:t xml:space="preserve"> и </w:t>
      </w:r>
      <w:r w:rsidR="00C527E4" w:rsidRPr="001C1D5E">
        <w:rPr>
          <w:color w:val="000000"/>
          <w:highlight w:val="green"/>
        </w:rPr>
        <w:t>3)</w:t>
      </w:r>
      <w:r w:rsidR="00C527E4" w:rsidRPr="001C1D5E">
        <w:rPr>
          <w:color w:val="000000"/>
        </w:rPr>
        <w:t xml:space="preserve"> </w:t>
      </w:r>
      <w:r w:rsidR="00A87A97" w:rsidRPr="001C1D5E">
        <w:rPr>
          <w:color w:val="000000"/>
        </w:rPr>
        <w:t xml:space="preserve">копию квитанции оплаты оргвзноса (как оплатить участие смотрите </w:t>
      </w:r>
      <w:r w:rsidR="00C66988" w:rsidRPr="001C1D5E">
        <w:rPr>
          <w:color w:val="000000"/>
        </w:rPr>
        <w:t>ниже) в</w:t>
      </w:r>
      <w:r w:rsidR="00A87A97" w:rsidRPr="001C1D5E">
        <w:rPr>
          <w:color w:val="000000"/>
        </w:rPr>
        <w:t xml:space="preserve"> Оргкомитет конкурса </w:t>
      </w:r>
      <w:r w:rsidR="00862F62" w:rsidRPr="001C1D5E">
        <w:rPr>
          <w:color w:val="000000"/>
        </w:rPr>
        <w:t>на</w:t>
      </w:r>
      <w:r w:rsidR="00A87A97" w:rsidRPr="001C1D5E">
        <w:rPr>
          <w:color w:val="000000"/>
        </w:rPr>
        <w:t xml:space="preserve"> электронн</w:t>
      </w:r>
      <w:r w:rsidR="00862F62" w:rsidRPr="001C1D5E">
        <w:rPr>
          <w:color w:val="000000"/>
        </w:rPr>
        <w:t>ую</w:t>
      </w:r>
      <w:r w:rsidR="00A87A97" w:rsidRPr="001C1D5E">
        <w:rPr>
          <w:color w:val="000000"/>
        </w:rPr>
        <w:t xml:space="preserve"> почт</w:t>
      </w:r>
      <w:r w:rsidR="00862F62" w:rsidRPr="001C1D5E">
        <w:rPr>
          <w:color w:val="000000"/>
        </w:rPr>
        <w:t>у</w:t>
      </w:r>
      <w:r w:rsidR="00A87A97" w:rsidRPr="001C1D5E">
        <w:rPr>
          <w:color w:val="000000"/>
        </w:rPr>
        <w:t xml:space="preserve">  </w:t>
      </w:r>
      <w:r w:rsidR="00A87A97" w:rsidRPr="001C1D5E">
        <w:rPr>
          <w:rStyle w:val="apple-converted-space"/>
          <w:color w:val="000000"/>
        </w:rPr>
        <w:t> </w:t>
      </w:r>
      <w:bookmarkStart w:id="8" w:name="_Hlk85480619"/>
      <w:r w:rsidR="00A87A97" w:rsidRPr="00FD6B81">
        <w:rPr>
          <w:b/>
          <w:highlight w:val="yellow"/>
          <w:u w:val="single"/>
        </w:rPr>
        <w:t>vershina</w:t>
      </w:r>
      <w:r w:rsidR="00B34BAC" w:rsidRPr="00FD6B81">
        <w:rPr>
          <w:b/>
          <w:highlight w:val="yellow"/>
          <w:u w:val="single"/>
        </w:rPr>
        <w:t>5</w:t>
      </w:r>
      <w:r w:rsidR="00A87A97" w:rsidRPr="00FD6B81">
        <w:rPr>
          <w:b/>
          <w:highlight w:val="yellow"/>
          <w:u w:val="single"/>
        </w:rPr>
        <w:t>.org@mail.ru</w:t>
      </w:r>
      <w:r w:rsidR="00A87A97" w:rsidRPr="00FD6B81">
        <w:rPr>
          <w:u w:val="single"/>
        </w:rPr>
        <w:t> </w:t>
      </w:r>
      <w:bookmarkEnd w:id="8"/>
      <w:r w:rsidR="00862F62" w:rsidRPr="001C1D5E">
        <w:rPr>
          <w:color w:val="FF0000"/>
          <w:u w:val="single"/>
        </w:rPr>
        <w:t xml:space="preserve">. </w:t>
      </w:r>
    </w:p>
    <w:p w14:paraId="0C134542" w14:textId="7439D25A" w:rsidR="00842EF9" w:rsidRPr="00331B9F" w:rsidRDefault="00862F62" w:rsidP="00B34BAC">
      <w:pPr>
        <w:pStyle w:val="a3"/>
        <w:spacing w:before="45" w:beforeAutospacing="0" w:after="300" w:afterAutospacing="0"/>
        <w:rPr>
          <w:b/>
          <w:bCs/>
          <w:color w:val="000000"/>
        </w:rPr>
      </w:pPr>
      <w:r w:rsidRPr="00626355">
        <w:rPr>
          <w:b/>
          <w:bCs/>
          <w:highlight w:val="yellow"/>
          <w:u w:val="single"/>
        </w:rPr>
        <w:t>В разнобой файлы, заявки, квитанции не принимаются.</w:t>
      </w:r>
    </w:p>
    <w:p w14:paraId="1EDA034E" w14:textId="46996C9C" w:rsidR="0063413B" w:rsidRDefault="00A87A97" w:rsidP="00CB2654">
      <w:pPr>
        <w:pStyle w:val="a3"/>
        <w:spacing w:before="45" w:beforeAutospacing="0" w:after="300" w:afterAutospacing="0"/>
        <w:rPr>
          <w:color w:val="000000"/>
        </w:rPr>
      </w:pPr>
      <w:r w:rsidRPr="001C1D5E">
        <w:rPr>
          <w:b/>
          <w:color w:val="000000"/>
          <w:highlight w:val="green"/>
        </w:rPr>
        <w:t>Приветствуются работы по ссылкам</w:t>
      </w:r>
      <w:r w:rsidR="00CA5F31">
        <w:rPr>
          <w:b/>
          <w:color w:val="000000"/>
          <w:highlight w:val="green"/>
        </w:rPr>
        <w:t xml:space="preserve"> на </w:t>
      </w:r>
      <w:r w:rsidR="00CA5F31">
        <w:rPr>
          <w:b/>
          <w:color w:val="000000"/>
          <w:highlight w:val="green"/>
          <w:lang w:val="en-US"/>
        </w:rPr>
        <w:t>RUTUBE</w:t>
      </w:r>
      <w:r w:rsidRPr="001C1D5E">
        <w:rPr>
          <w:color w:val="000000"/>
          <w:highlight w:val="green"/>
        </w:rPr>
        <w:t>.</w:t>
      </w:r>
      <w:r w:rsidRPr="001C1D5E">
        <w:rPr>
          <w:color w:val="000000"/>
        </w:rPr>
        <w:t xml:space="preserve">  Работы, </w:t>
      </w:r>
      <w:r w:rsidR="00A12C6F">
        <w:rPr>
          <w:b/>
          <w:bCs/>
          <w:color w:val="000000"/>
          <w:highlight w:val="yellow"/>
        </w:rPr>
        <w:t>от</w:t>
      </w:r>
      <w:r w:rsidRPr="00A1105A">
        <w:rPr>
          <w:b/>
          <w:bCs/>
          <w:color w:val="000000"/>
          <w:highlight w:val="yellow"/>
        </w:rPr>
        <w:t xml:space="preserve"> </w:t>
      </w:r>
      <w:r w:rsidR="00E7532E" w:rsidRPr="00A1105A">
        <w:rPr>
          <w:b/>
          <w:bCs/>
          <w:color w:val="000000"/>
          <w:highlight w:val="yellow"/>
        </w:rPr>
        <w:t xml:space="preserve">20 </w:t>
      </w:r>
      <w:r w:rsidR="00A12C6F">
        <w:rPr>
          <w:b/>
          <w:bCs/>
          <w:color w:val="000000"/>
          <w:highlight w:val="yellow"/>
        </w:rPr>
        <w:t xml:space="preserve">до 40 </w:t>
      </w:r>
      <w:r w:rsidR="00E7532E" w:rsidRPr="00A1105A">
        <w:rPr>
          <w:b/>
          <w:bCs/>
          <w:color w:val="000000"/>
          <w:highlight w:val="yellow"/>
        </w:rPr>
        <w:t>минут</w:t>
      </w:r>
      <w:r w:rsidRPr="001C1D5E">
        <w:rPr>
          <w:color w:val="000000"/>
        </w:rPr>
        <w:t xml:space="preserve">, </w:t>
      </w:r>
      <w:r w:rsidR="00E7532E" w:rsidRPr="001C1D5E">
        <w:rPr>
          <w:color w:val="000000"/>
        </w:rPr>
        <w:t>оплачиваются по двойному тарифу</w:t>
      </w:r>
      <w:r w:rsidR="00A12C6F">
        <w:rPr>
          <w:color w:val="000000"/>
        </w:rPr>
        <w:t xml:space="preserve">, </w:t>
      </w:r>
      <w:r w:rsidR="00A12C6F">
        <w:rPr>
          <w:b/>
          <w:bCs/>
          <w:color w:val="000000"/>
          <w:highlight w:val="yellow"/>
        </w:rPr>
        <w:t>от 40 до 6</w:t>
      </w:r>
      <w:r w:rsidR="00A12C6F" w:rsidRPr="00A1105A">
        <w:rPr>
          <w:b/>
          <w:bCs/>
          <w:color w:val="000000"/>
          <w:highlight w:val="yellow"/>
        </w:rPr>
        <w:t>0 минут</w:t>
      </w:r>
      <w:r w:rsidR="00F829AB" w:rsidRPr="001C1D5E">
        <w:rPr>
          <w:color w:val="000000"/>
        </w:rPr>
        <w:t xml:space="preserve"> </w:t>
      </w:r>
      <w:r w:rsidR="00A12C6F">
        <w:rPr>
          <w:color w:val="000000"/>
        </w:rPr>
        <w:t xml:space="preserve">по тройному тарифу </w:t>
      </w:r>
      <w:r w:rsidR="00F829AB" w:rsidRPr="001C1D5E">
        <w:rPr>
          <w:color w:val="000000"/>
        </w:rPr>
        <w:t>и т.д. и т.п.</w:t>
      </w:r>
      <w:r w:rsidR="00947E62">
        <w:rPr>
          <w:color w:val="000000"/>
        </w:rPr>
        <w:t xml:space="preserve"> </w:t>
      </w:r>
      <w:r w:rsidRPr="001C1D5E">
        <w:rPr>
          <w:b/>
          <w:color w:val="000000"/>
          <w:highlight w:val="green"/>
        </w:rPr>
        <w:t>Видеофайл или ссылка должны быть обязательно подписаны: ФИО конкурсанта и название коллектива</w:t>
      </w:r>
      <w:r w:rsidR="00BF1AF5" w:rsidRPr="001C1D5E">
        <w:rPr>
          <w:color w:val="000000"/>
        </w:rPr>
        <w:t>.</w:t>
      </w:r>
    </w:p>
    <w:p w14:paraId="2F2F8FB9" w14:textId="3CFB99B9" w:rsidR="00BC40F0" w:rsidRPr="00947E62" w:rsidRDefault="00BC40F0" w:rsidP="00CB2654">
      <w:pPr>
        <w:pStyle w:val="a3"/>
        <w:spacing w:before="45" w:beforeAutospacing="0" w:after="300" w:afterAutospacing="0"/>
        <w:rPr>
          <w:color w:val="000000"/>
        </w:rPr>
      </w:pPr>
      <w:r w:rsidRPr="00BC40F0">
        <w:rPr>
          <w:b/>
          <w:bCs/>
          <w:color w:val="000000"/>
        </w:rPr>
        <w:t xml:space="preserve">Авторские работы (превышающие объем более 5 </w:t>
      </w:r>
      <w:r w:rsidR="00CA671C">
        <w:rPr>
          <w:b/>
          <w:bCs/>
          <w:color w:val="000000"/>
        </w:rPr>
        <w:t>страниц</w:t>
      </w:r>
      <w:r>
        <w:rPr>
          <w:color w:val="000000"/>
        </w:rPr>
        <w:t>, оплачиваются в двойном размере)</w:t>
      </w:r>
      <w:r w:rsidR="00652BEC">
        <w:rPr>
          <w:color w:val="000000"/>
        </w:rPr>
        <w:t>, да</w:t>
      </w:r>
      <w:r w:rsidR="003D4BE9">
        <w:rPr>
          <w:color w:val="000000"/>
        </w:rPr>
        <w:t>л</w:t>
      </w:r>
      <w:r w:rsidR="00652BEC">
        <w:rPr>
          <w:color w:val="000000"/>
        </w:rPr>
        <w:t>ее по аналогии.</w:t>
      </w:r>
    </w:p>
    <w:p w14:paraId="65F2006C" w14:textId="4A02B40A" w:rsidR="00A87A97" w:rsidRDefault="00A87A97" w:rsidP="000E24D3">
      <w:pPr>
        <w:pStyle w:val="a3"/>
        <w:spacing w:before="45" w:beforeAutospacing="0" w:after="300" w:afterAutospacing="0"/>
        <w:rPr>
          <w:b/>
          <w:bCs/>
          <w:color w:val="000000"/>
          <w:u w:val="single"/>
        </w:rPr>
      </w:pPr>
      <w:r w:rsidRPr="001C1D5E">
        <w:rPr>
          <w:color w:val="000000"/>
        </w:rPr>
        <w:t xml:space="preserve">     </w:t>
      </w:r>
      <w:r w:rsidR="00DE6A06" w:rsidRPr="001C1D5E">
        <w:rPr>
          <w:color w:val="000000"/>
        </w:rPr>
        <w:t xml:space="preserve">Конкурсный </w:t>
      </w:r>
      <w:r w:rsidR="00B52CF0" w:rsidRPr="001C1D5E">
        <w:rPr>
          <w:color w:val="000000"/>
        </w:rPr>
        <w:t>материал (театральное действо</w:t>
      </w:r>
      <w:r w:rsidR="00DE6A06" w:rsidRPr="001C1D5E">
        <w:rPr>
          <w:color w:val="000000"/>
        </w:rPr>
        <w:t xml:space="preserve">, музыкальные и литературные </w:t>
      </w:r>
      <w:r w:rsidRPr="001C1D5E">
        <w:rPr>
          <w:color w:val="000000"/>
        </w:rPr>
        <w:t xml:space="preserve">  </w:t>
      </w:r>
      <w:r w:rsidR="00DE6A06" w:rsidRPr="001C1D5E">
        <w:rPr>
          <w:color w:val="000000"/>
        </w:rPr>
        <w:t>композиции и т.д</w:t>
      </w:r>
      <w:r w:rsidR="00DE6A06" w:rsidRPr="001C1D5E">
        <w:rPr>
          <w:color w:val="000000"/>
          <w:highlight w:val="green"/>
        </w:rPr>
        <w:t>.</w:t>
      </w:r>
      <w:r w:rsidR="00B52CF0" w:rsidRPr="001C1D5E">
        <w:rPr>
          <w:color w:val="000000"/>
          <w:highlight w:val="green"/>
        </w:rPr>
        <w:t xml:space="preserve">), </w:t>
      </w:r>
      <w:r w:rsidR="00B52CF0" w:rsidRPr="001C1D5E">
        <w:rPr>
          <w:b/>
          <w:bCs/>
          <w:color w:val="000000"/>
          <w:highlight w:val="green"/>
          <w:u w:val="single"/>
        </w:rPr>
        <w:t>продолжительностью</w:t>
      </w:r>
      <w:r w:rsidR="00DE6A06" w:rsidRPr="001C1D5E">
        <w:rPr>
          <w:b/>
          <w:bCs/>
          <w:color w:val="000000"/>
          <w:highlight w:val="green"/>
          <w:u w:val="single"/>
        </w:rPr>
        <w:t xml:space="preserve"> более 1</w:t>
      </w:r>
      <w:r w:rsidR="00511906" w:rsidRPr="001C1D5E">
        <w:rPr>
          <w:b/>
          <w:bCs/>
          <w:color w:val="000000"/>
          <w:highlight w:val="green"/>
          <w:u w:val="single"/>
        </w:rPr>
        <w:t xml:space="preserve">0 </w:t>
      </w:r>
      <w:r w:rsidR="00B52CF0" w:rsidRPr="001C1D5E">
        <w:rPr>
          <w:b/>
          <w:bCs/>
          <w:color w:val="000000"/>
          <w:highlight w:val="green"/>
          <w:u w:val="single"/>
        </w:rPr>
        <w:t>минут, принимаются</w:t>
      </w:r>
      <w:r w:rsidR="00DE6A06" w:rsidRPr="001C1D5E">
        <w:rPr>
          <w:b/>
          <w:bCs/>
          <w:color w:val="000000"/>
          <w:highlight w:val="green"/>
          <w:u w:val="single"/>
        </w:rPr>
        <w:t xml:space="preserve"> ТОЛЬКО ссылкой.</w:t>
      </w:r>
      <w:r w:rsidR="00DE6A06" w:rsidRPr="001C1D5E">
        <w:rPr>
          <w:b/>
          <w:bCs/>
          <w:color w:val="000000"/>
          <w:u w:val="single"/>
        </w:rPr>
        <w:t xml:space="preserve"> </w:t>
      </w:r>
    </w:p>
    <w:p w14:paraId="4C27CE03" w14:textId="37D1A61D" w:rsidR="003A6EC9" w:rsidRPr="001C1D5E" w:rsidRDefault="003A6EC9" w:rsidP="000E24D3">
      <w:pPr>
        <w:pStyle w:val="a3"/>
        <w:spacing w:before="45" w:beforeAutospacing="0" w:after="300" w:afterAutospacing="0"/>
        <w:rPr>
          <w:b/>
          <w:bCs/>
          <w:color w:val="000000"/>
          <w:u w:val="single"/>
        </w:rPr>
      </w:pPr>
      <w:r w:rsidRPr="003A6EC9">
        <w:rPr>
          <w:b/>
          <w:bCs/>
          <w:color w:val="000000"/>
        </w:rPr>
        <w:t xml:space="preserve">ССЫЛКИ НА РАБОТЫ, РАЗМЕЩЕННЫЕ </w:t>
      </w:r>
      <w:r w:rsidR="007226FE" w:rsidRPr="00574CD6">
        <w:rPr>
          <w:b/>
          <w:bCs/>
          <w:color w:val="000000"/>
          <w:highlight w:val="yellow"/>
        </w:rPr>
        <w:t xml:space="preserve">на ЮТУБЕ и </w:t>
      </w:r>
      <w:r w:rsidR="00D4515D">
        <w:rPr>
          <w:b/>
          <w:bCs/>
          <w:color w:val="000000"/>
          <w:highlight w:val="yellow"/>
        </w:rPr>
        <w:t>в</w:t>
      </w:r>
      <w:r w:rsidRPr="00574CD6">
        <w:rPr>
          <w:b/>
          <w:bCs/>
          <w:color w:val="000000"/>
          <w:highlight w:val="yellow"/>
        </w:rPr>
        <w:t xml:space="preserve"> СОЦ.СЕТЯХ</w:t>
      </w:r>
      <w:r w:rsidRPr="003A6EC9">
        <w:rPr>
          <w:b/>
          <w:bCs/>
          <w:color w:val="000000"/>
        </w:rPr>
        <w:t xml:space="preserve"> (ВКОНТАКТЕ, ОДНОКЛАССНИКИ И Т.Д.)</w:t>
      </w:r>
      <w:r>
        <w:rPr>
          <w:b/>
          <w:bCs/>
          <w:color w:val="000000"/>
          <w:u w:val="single"/>
        </w:rPr>
        <w:t xml:space="preserve"> </w:t>
      </w:r>
      <w:r w:rsidRPr="003A6EC9">
        <w:rPr>
          <w:b/>
          <w:bCs/>
          <w:color w:val="000000"/>
          <w:highlight w:val="yellow"/>
          <w:u w:val="single"/>
        </w:rPr>
        <w:t>НЕ ПРИНИМАЮТСЯ КАТЕГОРИЧЕСКИ</w:t>
      </w:r>
      <w:r>
        <w:rPr>
          <w:b/>
          <w:bCs/>
          <w:color w:val="000000"/>
          <w:u w:val="single"/>
        </w:rPr>
        <w:t>.</w:t>
      </w:r>
    </w:p>
    <w:p w14:paraId="2CBD8DD8" w14:textId="7EBED5BB" w:rsidR="002951F3" w:rsidRPr="001C1D5E" w:rsidRDefault="0019386B" w:rsidP="000E24D3">
      <w:pPr>
        <w:pStyle w:val="a3"/>
        <w:spacing w:before="45" w:beforeAutospacing="0" w:after="300" w:afterAutospacing="0"/>
        <w:rPr>
          <w:b/>
          <w:bCs/>
          <w:color w:val="000000"/>
        </w:rPr>
      </w:pPr>
      <w:r w:rsidRPr="001C1D5E">
        <w:rPr>
          <w:color w:val="000000"/>
        </w:rPr>
        <w:lastRenderedPageBreak/>
        <w:t xml:space="preserve">       </w:t>
      </w:r>
      <w:r w:rsidR="002951F3" w:rsidRPr="001C1D5E">
        <w:rPr>
          <w:color w:val="000000"/>
        </w:rPr>
        <w:t xml:space="preserve">При отправке работ по электронной почте участники получают уведомление о </w:t>
      </w:r>
      <w:r w:rsidRPr="001C1D5E">
        <w:rPr>
          <w:color w:val="000000"/>
        </w:rPr>
        <w:t xml:space="preserve">  </w:t>
      </w:r>
      <w:r w:rsidR="002951F3" w:rsidRPr="001C1D5E">
        <w:rPr>
          <w:color w:val="000000"/>
        </w:rPr>
        <w:t>получении материалов</w:t>
      </w:r>
      <w:r w:rsidR="002951F3" w:rsidRPr="001C1D5E">
        <w:rPr>
          <w:color w:val="000000"/>
          <w:highlight w:val="lightGray"/>
        </w:rPr>
        <w:t xml:space="preserve">. </w:t>
      </w:r>
      <w:r w:rsidR="002951F3" w:rsidRPr="001C1D5E">
        <w:rPr>
          <w:b/>
          <w:i/>
          <w:color w:val="000000"/>
          <w:highlight w:val="lightGray"/>
        </w:rPr>
        <w:t xml:space="preserve">Если в течение </w:t>
      </w:r>
      <w:r w:rsidR="00CF5DE6" w:rsidRPr="001C1D5E">
        <w:rPr>
          <w:b/>
          <w:i/>
          <w:color w:val="000000"/>
          <w:highlight w:val="lightGray"/>
        </w:rPr>
        <w:t>72</w:t>
      </w:r>
      <w:r w:rsidR="002951F3" w:rsidRPr="001C1D5E">
        <w:rPr>
          <w:b/>
          <w:i/>
          <w:color w:val="000000"/>
          <w:highlight w:val="lightGray"/>
        </w:rPr>
        <w:t xml:space="preserve"> часов такое уведомление вам не поступило –</w:t>
      </w:r>
      <w:r w:rsidR="00CF5DE6" w:rsidRPr="001C1D5E">
        <w:rPr>
          <w:b/>
          <w:i/>
          <w:color w:val="000000"/>
          <w:highlight w:val="lightGray"/>
        </w:rPr>
        <w:t xml:space="preserve">уточните о </w:t>
      </w:r>
      <w:r w:rsidR="00B52CF0" w:rsidRPr="001C1D5E">
        <w:rPr>
          <w:b/>
          <w:i/>
          <w:color w:val="000000"/>
          <w:highlight w:val="lightGray"/>
        </w:rPr>
        <w:t>получении</w:t>
      </w:r>
      <w:r w:rsidR="00B52CF0" w:rsidRPr="001C1D5E">
        <w:rPr>
          <w:b/>
          <w:color w:val="000000"/>
          <w:highlight w:val="lightGray"/>
        </w:rPr>
        <w:t xml:space="preserve"> конкурсного</w:t>
      </w:r>
      <w:r w:rsidR="00057523" w:rsidRPr="001C1D5E">
        <w:rPr>
          <w:b/>
          <w:i/>
          <w:color w:val="000000"/>
          <w:highlight w:val="lightGray"/>
        </w:rPr>
        <w:t xml:space="preserve"> материала!!</w:t>
      </w:r>
    </w:p>
    <w:p w14:paraId="49B50503" w14:textId="28FB707E" w:rsidR="00573F7A" w:rsidRPr="00A1105A" w:rsidRDefault="002951F3" w:rsidP="00EA0946">
      <w:pPr>
        <w:pStyle w:val="a3"/>
        <w:numPr>
          <w:ilvl w:val="0"/>
          <w:numId w:val="6"/>
        </w:numPr>
        <w:spacing w:before="45" w:beforeAutospacing="0" w:after="300" w:afterAutospacing="0"/>
        <w:ind w:left="0"/>
        <w:rPr>
          <w:color w:val="000000"/>
        </w:rPr>
      </w:pPr>
      <w:r w:rsidRPr="001C1D5E">
        <w:rPr>
          <w:rStyle w:val="a4"/>
          <w:color w:val="000000"/>
        </w:rPr>
        <w:t>Требования к конкурсным материалам участников.</w:t>
      </w:r>
      <w:r w:rsidRPr="001C1D5E">
        <w:rPr>
          <w:color w:val="000000"/>
        </w:rPr>
        <w:br/>
      </w:r>
      <w:r w:rsidR="00802051" w:rsidRPr="001C1D5E">
        <w:rPr>
          <w:color w:val="000000"/>
        </w:rPr>
        <w:t xml:space="preserve">К каждой заявке прикрепляется одна работа, на </w:t>
      </w:r>
      <w:r w:rsidR="00B92586" w:rsidRPr="001C1D5E">
        <w:rPr>
          <w:color w:val="000000"/>
        </w:rPr>
        <w:t>по</w:t>
      </w:r>
      <w:r w:rsidR="00802051" w:rsidRPr="001C1D5E">
        <w:rPr>
          <w:color w:val="000000"/>
        </w:rPr>
        <w:t xml:space="preserve">следующие работы оформляются отдельные заявки и оплачиваются отдельно. </w:t>
      </w:r>
      <w:r w:rsidRPr="001C1D5E">
        <w:rPr>
          <w:color w:val="000000"/>
        </w:rPr>
        <w:t xml:space="preserve">Видеофайлы принимаются на конкурс в любом формате. Конкурсная программа свободная. Видео не должно содержать элементы монтажа, желательна съемка выступления на сцене при общем свете без применения дополнительных световых эффектов. Для представителей номинации </w:t>
      </w:r>
      <w:r w:rsidRPr="00331B9F">
        <w:rPr>
          <w:color w:val="000000"/>
          <w:highlight w:val="green"/>
        </w:rPr>
        <w:t>«инструментальный жанр»</w:t>
      </w:r>
      <w:r w:rsidRPr="001C1D5E">
        <w:rPr>
          <w:color w:val="000000"/>
        </w:rPr>
        <w:t xml:space="preserve"> важно, </w:t>
      </w:r>
      <w:r w:rsidRPr="001C1D5E">
        <w:rPr>
          <w:color w:val="000000"/>
          <w:highlight w:val="green"/>
          <w:u w:val="single"/>
        </w:rPr>
        <w:t>чтобы были видны руки исполнителя</w:t>
      </w:r>
      <w:r w:rsidRPr="001C1D5E">
        <w:rPr>
          <w:color w:val="000000"/>
        </w:rPr>
        <w:t>. Видео н</w:t>
      </w:r>
      <w:r w:rsidR="0004036D" w:rsidRPr="001C1D5E">
        <w:rPr>
          <w:color w:val="000000"/>
        </w:rPr>
        <w:t xml:space="preserve">изкого качества, </w:t>
      </w:r>
      <w:r w:rsidR="00B52CF0" w:rsidRPr="001C1D5E">
        <w:rPr>
          <w:color w:val="000000"/>
        </w:rPr>
        <w:t>видео,</w:t>
      </w:r>
      <w:r w:rsidR="0004036D" w:rsidRPr="001C1D5E">
        <w:rPr>
          <w:color w:val="000000"/>
        </w:rPr>
        <w:t xml:space="preserve"> снятое</w:t>
      </w:r>
      <w:r w:rsidRPr="001C1D5E">
        <w:rPr>
          <w:color w:val="000000"/>
        </w:rPr>
        <w:t xml:space="preserve"> </w:t>
      </w:r>
      <w:r w:rsidR="00B52CF0" w:rsidRPr="001C1D5E">
        <w:rPr>
          <w:color w:val="000000"/>
          <w:highlight w:val="green"/>
          <w:u w:val="single"/>
        </w:rPr>
        <w:t>«трясущейся рукой»</w:t>
      </w:r>
      <w:r w:rsidR="00B52CF0" w:rsidRPr="001C1D5E">
        <w:rPr>
          <w:color w:val="000000"/>
          <w:highlight w:val="green"/>
        </w:rPr>
        <w:t>,</w:t>
      </w:r>
      <w:r w:rsidRPr="001C1D5E">
        <w:rPr>
          <w:color w:val="000000"/>
        </w:rPr>
        <w:t xml:space="preserve"> просматриваться не будут. Запрещается выступление вокалистов под фонограмму «плюс». Для авторов-исполнителей песен на собственные стихи обязательным является предоставление в Оргкомитет </w:t>
      </w:r>
      <w:r w:rsidR="00B52CF0" w:rsidRPr="001C1D5E">
        <w:rPr>
          <w:color w:val="000000"/>
        </w:rPr>
        <w:t>текстов,</w:t>
      </w:r>
      <w:r w:rsidRPr="001C1D5E">
        <w:rPr>
          <w:color w:val="000000"/>
        </w:rPr>
        <w:t xml:space="preserve"> предлагаемых на </w:t>
      </w:r>
      <w:r w:rsidR="00032214" w:rsidRPr="001C1D5E">
        <w:t>к</w:t>
      </w:r>
      <w:r w:rsidRPr="001C1D5E">
        <w:t>онкурс.</w:t>
      </w:r>
      <w:r w:rsidR="00A1105A">
        <w:rPr>
          <w:color w:val="000000"/>
        </w:rPr>
        <w:t xml:space="preserve"> </w:t>
      </w:r>
      <w:r w:rsidR="008E026C" w:rsidRPr="00A1105A">
        <w:rPr>
          <w:color w:val="000000"/>
        </w:rPr>
        <w:t>К каждой заявке по ДПИ</w:t>
      </w:r>
      <w:r w:rsidR="004417E4" w:rsidRPr="00A1105A">
        <w:rPr>
          <w:color w:val="000000"/>
        </w:rPr>
        <w:t xml:space="preserve"> и ИЗО</w:t>
      </w:r>
      <w:r w:rsidR="008E026C" w:rsidRPr="00A1105A">
        <w:rPr>
          <w:color w:val="000000"/>
        </w:rPr>
        <w:t xml:space="preserve"> прикрепляется</w:t>
      </w:r>
      <w:r w:rsidR="00B6777E" w:rsidRPr="00A1105A">
        <w:rPr>
          <w:color w:val="000000"/>
        </w:rPr>
        <w:t xml:space="preserve">: </w:t>
      </w:r>
      <w:r w:rsidR="00573F7A" w:rsidRPr="00A1105A">
        <w:rPr>
          <w:color w:val="000000"/>
        </w:rPr>
        <w:t>-</w:t>
      </w:r>
      <w:r w:rsidR="008E026C" w:rsidRPr="00A1105A">
        <w:rPr>
          <w:color w:val="000000"/>
        </w:rPr>
        <w:t xml:space="preserve"> </w:t>
      </w:r>
      <w:r w:rsidR="008E026C" w:rsidRPr="00A1105A">
        <w:rPr>
          <w:color w:val="000000"/>
          <w:highlight w:val="yellow"/>
        </w:rPr>
        <w:t>одна работ</w:t>
      </w:r>
      <w:r w:rsidR="001E2566" w:rsidRPr="00A1105A">
        <w:rPr>
          <w:color w:val="000000"/>
          <w:highlight w:val="yellow"/>
        </w:rPr>
        <w:t>а</w:t>
      </w:r>
      <w:r w:rsidR="00573F7A" w:rsidRPr="00A1105A">
        <w:rPr>
          <w:color w:val="000000"/>
        </w:rPr>
        <w:t xml:space="preserve"> </w:t>
      </w:r>
      <w:r w:rsidR="001E2566" w:rsidRPr="00A1105A">
        <w:rPr>
          <w:color w:val="000000"/>
        </w:rPr>
        <w:t>(</w:t>
      </w:r>
      <w:r w:rsidR="004417E4" w:rsidRPr="00A1105A">
        <w:rPr>
          <w:color w:val="000000"/>
        </w:rPr>
        <w:t>одна-</w:t>
      </w:r>
      <w:r w:rsidR="008E026C" w:rsidRPr="00A1105A">
        <w:rPr>
          <w:color w:val="000000"/>
        </w:rPr>
        <w:t xml:space="preserve">три фотографии с разных </w:t>
      </w:r>
      <w:r w:rsidR="00B52CF0" w:rsidRPr="00A1105A">
        <w:rPr>
          <w:color w:val="000000"/>
        </w:rPr>
        <w:t>сторон</w:t>
      </w:r>
      <w:r w:rsidR="00044216" w:rsidRPr="00A1105A">
        <w:rPr>
          <w:color w:val="000000"/>
        </w:rPr>
        <w:t xml:space="preserve"> для объёмных </w:t>
      </w:r>
      <w:r w:rsidR="00AD5A23" w:rsidRPr="00A1105A">
        <w:rPr>
          <w:color w:val="000000"/>
        </w:rPr>
        <w:t>работ)</w:t>
      </w:r>
      <w:r w:rsidR="00B52CF0" w:rsidRPr="001C1D5E">
        <w:t xml:space="preserve"> и</w:t>
      </w:r>
      <w:r w:rsidR="001E2566" w:rsidRPr="001C1D5E">
        <w:t xml:space="preserve"> краткое описание процесса изготовления</w:t>
      </w:r>
      <w:r w:rsidR="001A2527" w:rsidRPr="001C1D5E">
        <w:t xml:space="preserve"> с обязательным указанием размеров работы</w:t>
      </w:r>
      <w:r w:rsidR="00C46C48" w:rsidRPr="001C1D5E">
        <w:t>;</w:t>
      </w:r>
    </w:p>
    <w:p w14:paraId="1A8EFE91" w14:textId="5D5872DF" w:rsidR="00511906" w:rsidRPr="001C1D5E" w:rsidRDefault="002951F3" w:rsidP="007F7078">
      <w:pPr>
        <w:shd w:val="clear" w:color="auto" w:fill="FFFFFF"/>
        <w:spacing w:before="204" w:after="0" w:line="299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1D5E">
        <w:rPr>
          <w:rStyle w:val="a4"/>
          <w:rFonts w:ascii="Times New Roman" w:hAnsi="Times New Roman" w:cs="Times New Roman"/>
          <w:color w:val="000000"/>
          <w:sz w:val="24"/>
          <w:szCs w:val="24"/>
        </w:rPr>
        <w:t>Как оцениваются материалы.</w:t>
      </w:r>
      <w:r w:rsidRPr="001C1D5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7F7078" w:rsidRPr="001C1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Члены жюри оценивают выступления участников по 10-балльной системе. При выставлении оценок выводится средний балл по критериям оценочного листа. Максимальное количество баллов – 10. По количеству набранных баллов конкурсантам присуждаются следующие звания:                                                                   </w:t>
      </w:r>
    </w:p>
    <w:p w14:paraId="2E69FF91" w14:textId="7E6E6045" w:rsidR="00862F62" w:rsidRPr="001C1D5E" w:rsidRDefault="007F7078" w:rsidP="007F7078">
      <w:pPr>
        <w:shd w:val="clear" w:color="auto" w:fill="FFFFFF"/>
        <w:spacing w:before="204" w:after="0" w:line="299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1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Гран-при –</w:t>
      </w:r>
      <w:r w:rsidR="00044216" w:rsidRPr="001C1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 баллов</w:t>
      </w:r>
      <w:r w:rsidRPr="001C1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                                                                   </w:t>
      </w:r>
      <w:r w:rsidR="00044216" w:rsidRPr="001C1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547A7E1C" w14:textId="53A2F6B6" w:rsidR="00FB13FC" w:rsidRPr="001C1D5E" w:rsidRDefault="007F7078" w:rsidP="007F7078">
      <w:pPr>
        <w:shd w:val="clear" w:color="auto" w:fill="FFFFFF"/>
        <w:spacing w:before="204" w:after="0" w:line="299" w:lineRule="atLeast"/>
        <w:textAlignment w:val="baseline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1C1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Лауреат 1 степени: 9 баллов; Лауреат 2 степени: 8 баллов;                                                                                                      Лауреат 3 степени: 7 баллов; Дипломант 1 степени: 6 баллов;                                                                                           Дипломант 2 степени: 5 баллов; Дипломант 3 степени: </w:t>
      </w:r>
      <w:r w:rsidR="00044216" w:rsidRPr="001C1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1C1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балл</w:t>
      </w:r>
      <w:r w:rsidR="00F93851" w:rsidRPr="001C1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</w:t>
      </w:r>
      <w:r w:rsidRPr="001C1D5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907D22E" w14:textId="2BBF82B5" w:rsidR="00A26EA2" w:rsidRPr="001C1D5E" w:rsidRDefault="00FB13FC" w:rsidP="007F7078">
      <w:pPr>
        <w:shd w:val="clear" w:color="auto" w:fill="FFFFFF"/>
        <w:spacing w:before="204" w:after="0" w:line="299" w:lineRule="atLeas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Решения жюри, оформленные сводными ведомостями, окончательны- пересмотру и обжалованию не подлежат. Оргкомитет не несет ответственности за выставление оценок членами жюри и присуждение звания участникам.</w:t>
      </w:r>
      <w:r w:rsidR="0077465E" w:rsidRPr="001C1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1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конкурсе применяется не соревновательный, а квалификационный принцип оценки конкурсной программы.</w:t>
      </w:r>
      <w:r w:rsidR="007F7078" w:rsidRPr="001C1D5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66546" w:rsidRPr="001C1D5E">
        <w:rPr>
          <w:rFonts w:ascii="Times New Roman" w:hAnsi="Times New Roman" w:cs="Times New Roman"/>
          <w:b/>
          <w:color w:val="000000"/>
          <w:sz w:val="24"/>
          <w:szCs w:val="24"/>
        </w:rPr>
        <w:t>Члены жюри:</w:t>
      </w:r>
    </w:p>
    <w:p w14:paraId="7304C929" w14:textId="57DFB8AD" w:rsidR="00847496" w:rsidRDefault="00847496" w:rsidP="0084749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7496">
        <w:rPr>
          <w:rFonts w:ascii="Times New Roman" w:hAnsi="Times New Roman" w:cs="Times New Roman"/>
          <w:sz w:val="24"/>
          <w:szCs w:val="24"/>
          <w:u w:val="single"/>
        </w:rPr>
        <w:t>Величкина Ольга Владимировна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(г. Краснодар) </w:t>
      </w:r>
      <w:r w:rsidRPr="00847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доцент кафедры кино, телевидения и звукорежиссуры Краснодарского государственного института культуры, радиоведущая на радио "Маяк"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47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 союза журналистов России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847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едиаэксперт</w:t>
      </w:r>
      <w:proofErr w:type="spellEnd"/>
      <w:r w:rsidRPr="00847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20-летним опытом работы на телевидении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E03E76B" w14:textId="7F55D4A4" w:rsidR="0052780C" w:rsidRDefault="0052780C" w:rsidP="00F938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Семешко</w:t>
      </w:r>
      <w:proofErr w:type="spellEnd"/>
      <w:r w:rsidRPr="0052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Анатольевна (РФ) директор колледжа искусств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юменского </w:t>
      </w:r>
      <w:r w:rsidRPr="0052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осударственного </w:t>
      </w:r>
      <w:r w:rsidRPr="0052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нститута </w:t>
      </w:r>
      <w:r w:rsidRPr="0052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ультуры</w:t>
      </w:r>
      <w:r w:rsidRPr="0052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заведующий кафедрой вокального искусства ТГИК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профессор </w:t>
      </w:r>
      <w:r w:rsidR="0014700B" w:rsidRPr="00147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ФГБОУ ВО</w:t>
      </w:r>
      <w:r w:rsidR="0014700B" w:rsidRPr="0052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юменского </w:t>
      </w:r>
      <w:r w:rsidRPr="0052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осударственного </w:t>
      </w:r>
      <w:r w:rsidRPr="0052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нститута </w:t>
      </w:r>
      <w:r w:rsidRPr="0052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ультуры.</w:t>
      </w:r>
    </w:p>
    <w:p w14:paraId="65581534" w14:textId="770E6349" w:rsidR="00F93851" w:rsidRPr="001C1D5E" w:rsidRDefault="00762BC0" w:rsidP="00F9385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Pr="001C1D5E">
          <w:rPr>
            <w:rFonts w:ascii="Times New Roman" w:hAnsi="Times New Roman" w:cs="Times New Roman"/>
            <w:sz w:val="24"/>
            <w:szCs w:val="24"/>
            <w:u w:val="single"/>
          </w:rPr>
          <w:t>ХОСЕ</w:t>
        </w:r>
      </w:hyperlink>
      <w:r w:rsidRPr="001C1D5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 РАМОН МЕНДИОЛА ОСОРИО </w:t>
      </w:r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>(г. ГАВАНА, КУБА):</w:t>
      </w:r>
      <w:r w:rsidR="00534F55" w:rsidRPr="001C1D5E">
        <w:rPr>
          <w:rFonts w:ascii="Times New Roman" w:hAnsi="Times New Roman" w:cs="Times New Roman"/>
          <w:sz w:val="24"/>
          <w:szCs w:val="24"/>
        </w:rPr>
        <w:t xml:space="preserve"> </w:t>
      </w:r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Мастер, хореограф и танцор-профессионал. Начал свою танцевальную карьеру в 1996 в школе профессионального танца, участник проектов "Танцы на ТНТ" и "Танцуй" на Первом канале. Работал во Франции, Испании, Италии, Швейцарии в Америке и в России.</w:t>
      </w:r>
    </w:p>
    <w:p w14:paraId="3C9C9F23" w14:textId="100E7C33" w:rsidR="00D02650" w:rsidRDefault="00D02650" w:rsidP="00F9385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D5E">
        <w:rPr>
          <w:rFonts w:ascii="Times New Roman" w:hAnsi="Times New Roman" w:cs="Times New Roman"/>
          <w:sz w:val="24"/>
          <w:szCs w:val="24"/>
          <w:u w:val="single"/>
        </w:rPr>
        <w:t>Белей</w:t>
      </w:r>
      <w:r w:rsidRPr="001C1D5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Наталья Владимировна</w:t>
      </w:r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(РФ</w:t>
      </w:r>
      <w:r w:rsidRPr="001C1D5E">
        <w:rPr>
          <w:rFonts w:ascii="Times New Roman" w:hAnsi="Times New Roman" w:cs="Times New Roman"/>
          <w:sz w:val="24"/>
          <w:szCs w:val="24"/>
        </w:rPr>
        <w:t>).</w:t>
      </w:r>
      <w:r w:rsidR="00534F55" w:rsidRPr="001C1D5E">
        <w:rPr>
          <w:rFonts w:ascii="Times New Roman" w:hAnsi="Times New Roman" w:cs="Times New Roman"/>
          <w:sz w:val="24"/>
          <w:szCs w:val="24"/>
        </w:rPr>
        <w:t xml:space="preserve"> </w:t>
      </w:r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 московской детской студии танца «</w:t>
      </w:r>
      <w:proofErr w:type="spellStart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>Choreo-nation</w:t>
      </w:r>
      <w:proofErr w:type="spellEnd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534F55"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Солистка балета группы "На-На"; солистка балета Анжелики Варум; руководитель, балетмейстер и солистка балета народной артистки РФ Ирины Аллегровой. Мастер по направлениям классический, народный и современный танец. Сотрудничала с народным артистом РФ композитором </w:t>
      </w:r>
      <w:proofErr w:type="spellStart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>И.Я.Крутым</w:t>
      </w:r>
      <w:proofErr w:type="spellEnd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>, принимала участие во всех крупных музыкальных событиях России: премии Муз-</w:t>
      </w:r>
      <w:proofErr w:type="spellStart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>тв</w:t>
      </w:r>
      <w:proofErr w:type="spellEnd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>Mtv</w:t>
      </w:r>
      <w:proofErr w:type="spellEnd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>, Золотой граммофон , Песня года, Субботний вечер ,и т.д.</w:t>
      </w:r>
      <w:r w:rsidR="00AB2B91"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Повышала уровень мастерства в танцевальном комплексе "Миллениум"(Лос-</w:t>
      </w:r>
      <w:proofErr w:type="spellStart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>Анджелес,США</w:t>
      </w:r>
      <w:proofErr w:type="spellEnd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у таких мастеров как Марти </w:t>
      </w:r>
      <w:proofErr w:type="spellStart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>Куделка</w:t>
      </w:r>
      <w:proofErr w:type="spellEnd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хореограф Джастина </w:t>
      </w:r>
      <w:proofErr w:type="spellStart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>Тимберлэйка</w:t>
      </w:r>
      <w:proofErr w:type="spellEnd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Шон </w:t>
      </w:r>
      <w:proofErr w:type="spellStart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>Эваристо</w:t>
      </w:r>
      <w:proofErr w:type="spellEnd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хореограф Джастина </w:t>
      </w:r>
      <w:proofErr w:type="spellStart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>Бибера</w:t>
      </w:r>
      <w:proofErr w:type="spellEnd"/>
      <w:r w:rsidRPr="001C1D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BFEBDF5" w14:textId="6070821E" w:rsidR="00A6357C" w:rsidRPr="001C1D5E" w:rsidRDefault="00A6357C" w:rsidP="00F9385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3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Баева Елена Алексеевна (РФ) – режиссер-постановщик, педагог актерского мастерства и сценической речи МБУК ГДК </w:t>
      </w:r>
      <w:proofErr w:type="spellStart"/>
      <w:r w:rsidRPr="00A6357C">
        <w:rPr>
          <w:rFonts w:ascii="Times New Roman" w:hAnsi="Times New Roman" w:cs="Times New Roman"/>
          <w:sz w:val="24"/>
          <w:szCs w:val="24"/>
          <w:shd w:val="clear" w:color="auto" w:fill="FFFFFF"/>
        </w:rPr>
        <w:t>Зво</w:t>
      </w:r>
      <w:proofErr w:type="spellEnd"/>
      <w:r w:rsidRPr="00A63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 Краснодара, лауреат всероссийских и международных конкурсов.</w:t>
      </w:r>
    </w:p>
    <w:p w14:paraId="49DD0392" w14:textId="59295CA6" w:rsidR="00821424" w:rsidRPr="001C1D5E" w:rsidRDefault="00821424" w:rsidP="00821424">
      <w:pPr>
        <w:rPr>
          <w:rFonts w:ascii="Times New Roman" w:eastAsia="Times New Roman" w:hAnsi="Times New Roman" w:cs="Times New Roman"/>
          <w:sz w:val="24"/>
          <w:szCs w:val="24"/>
        </w:rPr>
      </w:pPr>
      <w:r w:rsidRPr="001C1D5E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Илья Николаевич </w:t>
      </w:r>
      <w:proofErr w:type="spellStart"/>
      <w:r w:rsidRPr="001C1D5E">
        <w:rPr>
          <w:rFonts w:ascii="Times New Roman" w:eastAsia="Times New Roman" w:hAnsi="Times New Roman" w:cs="Times New Roman"/>
          <w:sz w:val="24"/>
          <w:szCs w:val="24"/>
          <w:u w:val="single"/>
        </w:rPr>
        <w:t>Михальцов</w:t>
      </w:r>
      <w:proofErr w:type="spellEnd"/>
      <w:r w:rsidRPr="001C1D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74A" w:rsidRPr="001C1D5E">
        <w:rPr>
          <w:rFonts w:ascii="Times New Roman" w:eastAsia="Times New Roman" w:hAnsi="Times New Roman" w:cs="Times New Roman"/>
          <w:sz w:val="24"/>
          <w:szCs w:val="24"/>
        </w:rPr>
        <w:t xml:space="preserve">(РФ) </w:t>
      </w:r>
      <w:r w:rsidRPr="001C1D5E">
        <w:rPr>
          <w:rFonts w:ascii="Times New Roman" w:eastAsia="Times New Roman" w:hAnsi="Times New Roman" w:cs="Times New Roman"/>
          <w:sz w:val="24"/>
          <w:szCs w:val="24"/>
        </w:rPr>
        <w:t>- главный хормейстер Государственного Омского русского народного хора. </w:t>
      </w:r>
    </w:p>
    <w:p w14:paraId="2E386470" w14:textId="00CB0CCF" w:rsidR="00F93851" w:rsidRPr="001C1D5E" w:rsidRDefault="00F93851" w:rsidP="0055599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1D5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Мелентьева Анна Николаевна</w:t>
      </w:r>
      <w:r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(РФ)</w:t>
      </w:r>
      <w:r w:rsidRPr="001C1D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Преподаватель высшей квалификационной категории</w:t>
      </w:r>
      <w:r w:rsidRPr="001C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дисциплинам: рисунок, живопись, композиция, художник декоратор, дизайнер интерьера. </w:t>
      </w:r>
      <w:r w:rsidRPr="001C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– высшее - Уральская государственная архитектурно-художественная академия</w:t>
      </w:r>
      <w:r w:rsidRPr="001C1D5E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специальности "Дизайн". Стаж педагогической работы - 21 год </w:t>
      </w:r>
    </w:p>
    <w:p w14:paraId="2177E05D" w14:textId="1496D7A4" w:rsidR="00134D78" w:rsidRPr="001C1D5E" w:rsidRDefault="00604F5D" w:rsidP="00FF12EF">
      <w:pPr>
        <w:rPr>
          <w:color w:val="000000" w:themeColor="text1"/>
          <w:sz w:val="24"/>
          <w:szCs w:val="24"/>
        </w:rPr>
      </w:pPr>
      <w:r w:rsidRPr="001C1D5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Ким Павел Петрович</w:t>
      </w:r>
      <w:r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5C095F"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РФ</w:t>
      </w:r>
      <w:r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2452E1" w:rsidRPr="001C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Преподаватель высшей </w:t>
      </w:r>
      <w:r w:rsidR="008E7605"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квалификационной категории</w:t>
      </w:r>
      <w:r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специальных </w:t>
      </w:r>
      <w:r w:rsidR="008E7605"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дисциплин и</w:t>
      </w:r>
      <w:r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 производственного обучения по</w:t>
      </w:r>
      <w:r w:rsidRPr="001C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специальностям: резчик и изготовитель художественных изделий из дерева и бересты, мастер столярно-плотничных и паркетных работ, интарсии, инкрустации, художественной отделке деревянных домов</w:t>
      </w:r>
      <w:r w:rsidR="008E7605"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2001 </w:t>
      </w:r>
      <w:r w:rsidR="00BF4DB1"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году за</w:t>
      </w:r>
      <w:r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долголетний и добросовестный труд по подготовке квалифицированных рабочих кадров награжден Почётной Грамотой Министерства</w:t>
      </w:r>
      <w:r w:rsidRPr="001C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Российской Федерации.</w:t>
      </w:r>
      <w:r w:rsidR="00F93851" w:rsidRPr="001C1D5E">
        <w:rPr>
          <w:color w:val="000000" w:themeColor="text1"/>
          <w:sz w:val="24"/>
          <w:szCs w:val="24"/>
        </w:rPr>
        <w:t xml:space="preserve">       </w:t>
      </w:r>
    </w:p>
    <w:p w14:paraId="0D12E960" w14:textId="1BFA3542" w:rsidR="00F93851" w:rsidRPr="001C1D5E" w:rsidRDefault="00134D78" w:rsidP="00312A25">
      <w:pPr>
        <w:pStyle w:val="a3"/>
        <w:spacing w:before="45" w:beforeAutospacing="0" w:after="0" w:afterAutospacing="0"/>
        <w:rPr>
          <w:b/>
        </w:rPr>
      </w:pPr>
      <w:r w:rsidRPr="001C1D5E">
        <w:rPr>
          <w:color w:val="000000" w:themeColor="text1"/>
        </w:rPr>
        <w:t>Все исполнители оцениваются жюри отдельно</w:t>
      </w:r>
      <w:r w:rsidRPr="001C1D5E">
        <w:rPr>
          <w:rStyle w:val="apple-converted-space"/>
          <w:color w:val="000000" w:themeColor="text1"/>
        </w:rPr>
        <w:t>.</w:t>
      </w:r>
      <w:r w:rsidRPr="001C1D5E">
        <w:rPr>
          <w:color w:val="000000" w:themeColor="text1"/>
        </w:rPr>
        <w:t xml:space="preserve"> </w:t>
      </w:r>
      <w:r w:rsidR="002951F3" w:rsidRPr="001C1D5E">
        <w:rPr>
          <w:color w:val="000000"/>
        </w:rPr>
        <w:t>Итоги конкурса по всем номинациям подводятся с учетом следующих возрастных категорий:</w:t>
      </w:r>
      <w:r w:rsidR="002951F3" w:rsidRPr="001C1D5E">
        <w:rPr>
          <w:color w:val="000000"/>
        </w:rPr>
        <w:br/>
      </w:r>
      <w:r w:rsidR="00DA46B6" w:rsidRPr="001C1D5E">
        <w:rPr>
          <w:b/>
        </w:rPr>
        <w:t xml:space="preserve">Возрастные категории: </w:t>
      </w:r>
    </w:p>
    <w:p w14:paraId="4772EB7D" w14:textId="09BD5BF4" w:rsidR="00DA46B6" w:rsidRPr="001C1D5E" w:rsidRDefault="00F93851" w:rsidP="00312A25">
      <w:pPr>
        <w:pStyle w:val="a3"/>
        <w:spacing w:before="45" w:beforeAutospacing="0" w:after="0" w:afterAutospacing="0"/>
        <w:rPr>
          <w:color w:val="000000" w:themeColor="text1"/>
        </w:rPr>
      </w:pPr>
      <w:r w:rsidRPr="001C1D5E">
        <w:rPr>
          <w:b/>
        </w:rPr>
        <w:t>С</w:t>
      </w:r>
      <w:r w:rsidR="00DA46B6" w:rsidRPr="001C1D5E">
        <w:rPr>
          <w:b/>
        </w:rPr>
        <w:t>олисты</w:t>
      </w:r>
      <w:r w:rsidRPr="001C1D5E">
        <w:rPr>
          <w:b/>
        </w:rPr>
        <w:t xml:space="preserve"> и индивидуальные участники</w:t>
      </w:r>
      <w:r w:rsidR="00DA46B6" w:rsidRPr="001C1D5E">
        <w:rPr>
          <w:b/>
        </w:rPr>
        <w:t xml:space="preserve">: </w:t>
      </w:r>
      <w:r w:rsidR="00015557" w:rsidRPr="001C1D5E">
        <w:t>4</w:t>
      </w:r>
      <w:r w:rsidR="00DA46B6" w:rsidRPr="001C1D5E">
        <w:t xml:space="preserve">-7 лет; 8-10 лет; 11-13 лет; 14-17 лет; 18 и старше; </w:t>
      </w:r>
      <w:r w:rsidR="00A37ED4" w:rsidRPr="001C1D5E">
        <w:t>30</w:t>
      </w:r>
      <w:r w:rsidRPr="001C1D5E">
        <w:t xml:space="preserve"> лет</w:t>
      </w:r>
      <w:r w:rsidR="00A37ED4" w:rsidRPr="001C1D5E">
        <w:t xml:space="preserve"> и старш</w:t>
      </w:r>
      <w:r w:rsidR="00134D78" w:rsidRPr="001C1D5E">
        <w:t>е; 50</w:t>
      </w:r>
      <w:r w:rsidRPr="001C1D5E">
        <w:t xml:space="preserve"> лет</w:t>
      </w:r>
      <w:r w:rsidR="00134D78" w:rsidRPr="001C1D5E">
        <w:t xml:space="preserve"> и старше; группа «</w:t>
      </w:r>
      <w:r w:rsidRPr="001C1D5E">
        <w:t>Профессионал</w:t>
      </w:r>
      <w:r w:rsidR="00134D78" w:rsidRPr="001C1D5E">
        <w:t>»</w:t>
      </w:r>
      <w:r w:rsidR="00134D78" w:rsidRPr="001C1D5E">
        <w:rPr>
          <w:color w:val="000000" w:themeColor="text1"/>
          <w:shd w:val="clear" w:color="auto" w:fill="FFFFFF"/>
        </w:rPr>
        <w:t>.</w:t>
      </w:r>
    </w:p>
    <w:p w14:paraId="1EC0EE55" w14:textId="4B61B030" w:rsidR="00DA46B6" w:rsidRPr="001C1D5E" w:rsidRDefault="00DA46B6" w:rsidP="0031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D5E">
        <w:rPr>
          <w:rFonts w:ascii="Times New Roman" w:hAnsi="Times New Roman" w:cs="Times New Roman"/>
          <w:b/>
          <w:sz w:val="24"/>
          <w:szCs w:val="24"/>
        </w:rPr>
        <w:t>Коллективы</w:t>
      </w:r>
      <w:r w:rsidR="005C095F" w:rsidRPr="001C1D5E">
        <w:rPr>
          <w:rFonts w:ascii="Times New Roman" w:hAnsi="Times New Roman" w:cs="Times New Roman"/>
          <w:b/>
          <w:sz w:val="24"/>
          <w:szCs w:val="24"/>
        </w:rPr>
        <w:t>:</w:t>
      </w:r>
      <w:r w:rsidR="00C66988" w:rsidRPr="001C1D5E">
        <w:rPr>
          <w:rFonts w:ascii="Times New Roman" w:hAnsi="Times New Roman" w:cs="Times New Roman"/>
          <w:bCs/>
          <w:sz w:val="24"/>
          <w:szCs w:val="24"/>
        </w:rPr>
        <w:t xml:space="preserve"> до 7 лет,</w:t>
      </w:r>
      <w:r w:rsidR="00C66988" w:rsidRPr="001C1D5E">
        <w:rPr>
          <w:rFonts w:ascii="Times New Roman" w:hAnsi="Times New Roman" w:cs="Times New Roman"/>
          <w:sz w:val="24"/>
          <w:szCs w:val="24"/>
        </w:rPr>
        <w:t xml:space="preserve"> 7-</w:t>
      </w:r>
      <w:r w:rsidRPr="001C1D5E">
        <w:rPr>
          <w:rFonts w:ascii="Times New Roman" w:hAnsi="Times New Roman" w:cs="Times New Roman"/>
          <w:sz w:val="24"/>
          <w:szCs w:val="24"/>
        </w:rPr>
        <w:t>9 лет; 10</w:t>
      </w:r>
      <w:r w:rsidR="00A37ED4" w:rsidRPr="001C1D5E">
        <w:rPr>
          <w:rFonts w:ascii="Times New Roman" w:hAnsi="Times New Roman" w:cs="Times New Roman"/>
          <w:sz w:val="24"/>
          <w:szCs w:val="24"/>
        </w:rPr>
        <w:t>-14 лет: 15-17 лет; 18 и старше; 30 и старше; 50 и старше</w:t>
      </w:r>
      <w:r w:rsidR="00EB1290" w:rsidRPr="001C1D5E">
        <w:rPr>
          <w:rFonts w:ascii="Times New Roman" w:hAnsi="Times New Roman" w:cs="Times New Roman"/>
          <w:sz w:val="24"/>
          <w:szCs w:val="24"/>
        </w:rPr>
        <w:t>,</w:t>
      </w:r>
      <w:r w:rsidR="00EB1290" w:rsidRPr="001C1D5E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F93851" w:rsidRPr="001C1D5E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  <w:t>«</w:t>
      </w:r>
      <w:r w:rsidR="00F93851" w:rsidRPr="001C1D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="00EB1290" w:rsidRPr="001C1D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читель-ученик</w:t>
      </w:r>
      <w:r w:rsidR="00F93851" w:rsidRPr="001C1D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385BFC" w:rsidRPr="001C1D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смешанная группа:</w:t>
      </w:r>
      <w:r w:rsidR="00385BFC" w:rsidRPr="001C1D5E">
        <w:rPr>
          <w:rFonts w:ascii="Times New Roman" w:hAnsi="Times New Roman" w:cs="Times New Roman"/>
          <w:sz w:val="24"/>
          <w:szCs w:val="24"/>
        </w:rPr>
        <w:t xml:space="preserve"> участники разных возрастных категории </w:t>
      </w:r>
    </w:p>
    <w:p w14:paraId="6A83F723" w14:textId="132AF737" w:rsidR="00DA46B6" w:rsidRPr="001C1D5E" w:rsidRDefault="00DA46B6" w:rsidP="0031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D5E">
        <w:rPr>
          <w:rFonts w:ascii="Times New Roman" w:hAnsi="Times New Roman" w:cs="Times New Roman"/>
          <w:b/>
          <w:sz w:val="24"/>
          <w:szCs w:val="24"/>
        </w:rPr>
        <w:t>Хоры:</w:t>
      </w:r>
      <w:r w:rsidR="00C66988" w:rsidRPr="001C1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988" w:rsidRPr="001C1D5E">
        <w:rPr>
          <w:rFonts w:ascii="Times New Roman" w:hAnsi="Times New Roman" w:cs="Times New Roman"/>
          <w:bCs/>
          <w:sz w:val="24"/>
          <w:szCs w:val="24"/>
        </w:rPr>
        <w:t>до 7 лет</w:t>
      </w:r>
      <w:r w:rsidR="00842EF9" w:rsidRPr="001C1D5E">
        <w:rPr>
          <w:rFonts w:ascii="Times New Roman" w:hAnsi="Times New Roman" w:cs="Times New Roman"/>
          <w:bCs/>
          <w:sz w:val="24"/>
          <w:szCs w:val="24"/>
        </w:rPr>
        <w:t>;</w:t>
      </w:r>
      <w:r w:rsidRPr="001C1D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D5E">
        <w:rPr>
          <w:rFonts w:ascii="Times New Roman" w:hAnsi="Times New Roman" w:cs="Times New Roman"/>
          <w:sz w:val="24"/>
          <w:szCs w:val="24"/>
        </w:rPr>
        <w:t xml:space="preserve">до </w:t>
      </w:r>
      <w:r w:rsidR="00C66988" w:rsidRPr="001C1D5E">
        <w:rPr>
          <w:rFonts w:ascii="Times New Roman" w:hAnsi="Times New Roman" w:cs="Times New Roman"/>
          <w:sz w:val="24"/>
          <w:szCs w:val="24"/>
        </w:rPr>
        <w:t>10</w:t>
      </w:r>
      <w:r w:rsidRPr="001C1D5E">
        <w:rPr>
          <w:rFonts w:ascii="Times New Roman" w:hAnsi="Times New Roman" w:cs="Times New Roman"/>
          <w:sz w:val="24"/>
          <w:szCs w:val="24"/>
        </w:rPr>
        <w:t xml:space="preserve"> лет: до 14 лет; до 18 лет;</w:t>
      </w:r>
      <w:r w:rsidR="00A37ED4" w:rsidRPr="001C1D5E">
        <w:rPr>
          <w:rFonts w:ascii="Times New Roman" w:hAnsi="Times New Roman" w:cs="Times New Roman"/>
          <w:sz w:val="24"/>
          <w:szCs w:val="24"/>
        </w:rPr>
        <w:t xml:space="preserve"> д</w:t>
      </w:r>
      <w:r w:rsidR="00452D67" w:rsidRPr="001C1D5E">
        <w:rPr>
          <w:rFonts w:ascii="Times New Roman" w:hAnsi="Times New Roman" w:cs="Times New Roman"/>
          <w:sz w:val="24"/>
          <w:szCs w:val="24"/>
        </w:rPr>
        <w:t>о 30 лет;</w:t>
      </w:r>
      <w:r w:rsidRPr="001C1D5E">
        <w:rPr>
          <w:rFonts w:ascii="Times New Roman" w:hAnsi="Times New Roman" w:cs="Times New Roman"/>
          <w:sz w:val="24"/>
          <w:szCs w:val="24"/>
        </w:rPr>
        <w:t xml:space="preserve"> </w:t>
      </w:r>
      <w:r w:rsidR="00452D67" w:rsidRPr="001C1D5E">
        <w:rPr>
          <w:rFonts w:ascii="Times New Roman" w:hAnsi="Times New Roman" w:cs="Times New Roman"/>
          <w:sz w:val="24"/>
          <w:szCs w:val="24"/>
        </w:rPr>
        <w:t xml:space="preserve">старше </w:t>
      </w:r>
      <w:r w:rsidR="00BF4DB1" w:rsidRPr="001C1D5E">
        <w:rPr>
          <w:rFonts w:ascii="Times New Roman" w:hAnsi="Times New Roman" w:cs="Times New Roman"/>
          <w:sz w:val="24"/>
          <w:szCs w:val="24"/>
        </w:rPr>
        <w:t>30 лет</w:t>
      </w:r>
      <w:r w:rsidRPr="001C1D5E">
        <w:rPr>
          <w:rFonts w:ascii="Times New Roman" w:hAnsi="Times New Roman" w:cs="Times New Roman"/>
          <w:sz w:val="24"/>
          <w:szCs w:val="24"/>
        </w:rPr>
        <w:t>.</w:t>
      </w:r>
    </w:p>
    <w:p w14:paraId="1330CCCE" w14:textId="3E8EACFB" w:rsidR="00B2026B" w:rsidRPr="001C1D5E" w:rsidRDefault="002951F3" w:rsidP="00312A25">
      <w:pPr>
        <w:pStyle w:val="a3"/>
        <w:spacing w:before="45" w:beforeAutospacing="0" w:after="0" w:afterAutospacing="0"/>
        <w:rPr>
          <w:b/>
          <w:bCs/>
          <w:color w:val="000000"/>
        </w:rPr>
      </w:pPr>
      <w:r w:rsidRPr="001C1D5E">
        <w:rPr>
          <w:b/>
          <w:bCs/>
          <w:color w:val="000000"/>
        </w:rPr>
        <w:t>Критерии оценки.</w:t>
      </w:r>
    </w:p>
    <w:p w14:paraId="7A7F00CB" w14:textId="21DB5BD6" w:rsidR="002951F3" w:rsidRPr="001C1D5E" w:rsidRDefault="002951F3" w:rsidP="00312A25">
      <w:pPr>
        <w:pStyle w:val="a3"/>
        <w:spacing w:before="45" w:beforeAutospacing="0" w:after="0" w:afterAutospacing="0"/>
        <w:rPr>
          <w:b/>
          <w:color w:val="000000"/>
        </w:rPr>
      </w:pPr>
      <w:r w:rsidRPr="001C1D5E">
        <w:rPr>
          <w:b/>
          <w:color w:val="000000"/>
        </w:rPr>
        <w:t>Вокал</w:t>
      </w:r>
      <w:r w:rsidRPr="001C1D5E">
        <w:rPr>
          <w:color w:val="000000"/>
        </w:rPr>
        <w:t>:</w:t>
      </w:r>
      <w:r w:rsidR="00331B9F">
        <w:rPr>
          <w:color w:val="000000"/>
        </w:rPr>
        <w:t xml:space="preserve"> </w:t>
      </w:r>
      <w:r w:rsidRPr="001C1D5E">
        <w:rPr>
          <w:color w:val="000000"/>
        </w:rPr>
        <w:t>уровень владения техникой вокала (</w:t>
      </w:r>
      <w:r w:rsidRPr="001C1D5E">
        <w:rPr>
          <w:i/>
          <w:color w:val="000000"/>
        </w:rPr>
        <w:t>отсутствие фальши в голосе, чистота исполнения всего произведения, чистота интонации, диапазон голоса</w:t>
      </w:r>
      <w:r w:rsidRPr="001C1D5E">
        <w:rPr>
          <w:color w:val="000000"/>
        </w:rPr>
        <w:t>),</w:t>
      </w:r>
      <w:r w:rsidRPr="001C1D5E">
        <w:rPr>
          <w:color w:val="000000"/>
        </w:rPr>
        <w:br/>
        <w:t>- подбор и воплощение художественного образа в исполняемом произведении (</w:t>
      </w:r>
      <w:r w:rsidRPr="001C1D5E">
        <w:rPr>
          <w:i/>
          <w:color w:val="000000"/>
        </w:rPr>
        <w:t>артистизм, эстетика костюмов и реквизита</w:t>
      </w:r>
      <w:r w:rsidRPr="001C1D5E">
        <w:rPr>
          <w:color w:val="000000"/>
        </w:rPr>
        <w:t>),</w:t>
      </w:r>
      <w:r w:rsidRPr="001C1D5E">
        <w:rPr>
          <w:color w:val="000000"/>
        </w:rPr>
        <w:br/>
        <w:t>- соответствие репертуара исполнительским возможностям и возрасту исполнителя;</w:t>
      </w:r>
      <w:r w:rsidRPr="001C1D5E">
        <w:rPr>
          <w:color w:val="000000"/>
        </w:rPr>
        <w:br/>
        <w:t>- для дуэтов и ансамблей – слаженность, спетость.</w:t>
      </w:r>
      <w:r w:rsidRPr="001C1D5E">
        <w:rPr>
          <w:color w:val="000000"/>
        </w:rPr>
        <w:br/>
      </w:r>
      <w:r w:rsidRPr="001C1D5E">
        <w:rPr>
          <w:b/>
          <w:color w:val="000000"/>
        </w:rPr>
        <w:t>Хоровое пение</w:t>
      </w:r>
      <w:r w:rsidRPr="001C1D5E">
        <w:rPr>
          <w:color w:val="000000"/>
        </w:rPr>
        <w:t>:</w:t>
      </w:r>
      <w:r w:rsidR="00331B9F">
        <w:rPr>
          <w:color w:val="000000"/>
        </w:rPr>
        <w:t xml:space="preserve"> </w:t>
      </w:r>
      <w:r w:rsidRPr="001C1D5E">
        <w:rPr>
          <w:color w:val="000000"/>
        </w:rPr>
        <w:t>музыкальность, художественная трактовка музыкального произведения,</w:t>
      </w:r>
      <w:r w:rsidRPr="001C1D5E">
        <w:rPr>
          <w:color w:val="000000"/>
        </w:rPr>
        <w:br/>
        <w:t>- чистота интонации и качество звучания,</w:t>
      </w:r>
      <w:r w:rsidR="00331B9F">
        <w:rPr>
          <w:color w:val="000000"/>
        </w:rPr>
        <w:t xml:space="preserve"> </w:t>
      </w:r>
      <w:r w:rsidRPr="001C1D5E">
        <w:rPr>
          <w:color w:val="000000"/>
        </w:rPr>
        <w:t>сложность репертуара,</w:t>
      </w:r>
      <w:r w:rsidRPr="001C1D5E">
        <w:rPr>
          <w:color w:val="000000"/>
        </w:rPr>
        <w:br/>
        <w:t>- соответствие репертуара исполнительским возможностям и возрастной категории исполнителя.</w:t>
      </w:r>
      <w:r w:rsidRPr="001C1D5E">
        <w:rPr>
          <w:color w:val="000000"/>
        </w:rPr>
        <w:br/>
      </w:r>
      <w:r w:rsidRPr="001C1D5E">
        <w:rPr>
          <w:b/>
          <w:color w:val="000000"/>
        </w:rPr>
        <w:t>Инструментальный жанр</w:t>
      </w:r>
      <w:r w:rsidRPr="001C1D5E">
        <w:rPr>
          <w:color w:val="000000"/>
        </w:rPr>
        <w:t>:</w:t>
      </w:r>
      <w:r w:rsidRPr="001C1D5E">
        <w:rPr>
          <w:color w:val="000000"/>
        </w:rPr>
        <w:br/>
        <w:t>- уровень владения музыкальным инструментом (</w:t>
      </w:r>
      <w:r w:rsidRPr="001C1D5E">
        <w:rPr>
          <w:i/>
          <w:color w:val="000000"/>
        </w:rPr>
        <w:t>качество звукоизвлечения, музыкальный строй, чистота интонации</w:t>
      </w:r>
      <w:r w:rsidRPr="001C1D5E">
        <w:rPr>
          <w:color w:val="000000"/>
        </w:rPr>
        <w:t>),</w:t>
      </w:r>
      <w:r w:rsidR="00331B9F">
        <w:rPr>
          <w:color w:val="000000"/>
        </w:rPr>
        <w:t xml:space="preserve"> </w:t>
      </w:r>
      <w:r w:rsidRPr="001C1D5E">
        <w:rPr>
          <w:color w:val="000000"/>
        </w:rPr>
        <w:t>уровень владения техникой исполнения (</w:t>
      </w:r>
      <w:r w:rsidRPr="001C1D5E">
        <w:rPr>
          <w:i/>
          <w:color w:val="000000"/>
        </w:rPr>
        <w:t>качество постановки игрового аппарата, ритмичность, штрихи, приёмы игры, аппликатура</w:t>
      </w:r>
      <w:r w:rsidRPr="001C1D5E">
        <w:rPr>
          <w:color w:val="000000"/>
        </w:rPr>
        <w:t>),</w:t>
      </w:r>
      <w:r w:rsidRPr="001C1D5E">
        <w:rPr>
          <w:color w:val="000000"/>
        </w:rPr>
        <w:br/>
        <w:t>- музыкальность (</w:t>
      </w:r>
      <w:r w:rsidRPr="001C1D5E">
        <w:rPr>
          <w:i/>
          <w:color w:val="000000"/>
        </w:rPr>
        <w:t>выразительность исполнения музыкального произведения, артикуляция, стиль, нюансировка, фразировк</w:t>
      </w:r>
      <w:r w:rsidRPr="001C1D5E">
        <w:rPr>
          <w:color w:val="000000"/>
        </w:rPr>
        <w:t>а),</w:t>
      </w:r>
      <w:r w:rsidR="00331B9F">
        <w:rPr>
          <w:color w:val="000000"/>
        </w:rPr>
        <w:t xml:space="preserve"> </w:t>
      </w:r>
      <w:r w:rsidRPr="001C1D5E">
        <w:rPr>
          <w:color w:val="000000"/>
        </w:rPr>
        <w:t>эмоциональность исполнения музыкального произведения (</w:t>
      </w:r>
      <w:r w:rsidRPr="001C1D5E">
        <w:rPr>
          <w:i/>
          <w:color w:val="000000"/>
        </w:rPr>
        <w:t>агогика, трактовка, характерные особенности исполняемого произведения</w:t>
      </w:r>
      <w:r w:rsidRPr="001C1D5E">
        <w:rPr>
          <w:color w:val="000000"/>
        </w:rPr>
        <w:t>),</w:t>
      </w:r>
      <w:r w:rsidRPr="001C1D5E">
        <w:rPr>
          <w:color w:val="000000"/>
        </w:rPr>
        <w:br/>
        <w:t>- артистичность, эстетичность (</w:t>
      </w:r>
      <w:r w:rsidRPr="001C1D5E">
        <w:rPr>
          <w:i/>
          <w:color w:val="000000"/>
        </w:rPr>
        <w:t>эстетика внешнего вида, артистизм</w:t>
      </w:r>
      <w:r w:rsidRPr="001C1D5E">
        <w:rPr>
          <w:color w:val="000000"/>
        </w:rPr>
        <w:t>),</w:t>
      </w:r>
      <w:r w:rsidR="00331B9F">
        <w:rPr>
          <w:color w:val="000000"/>
        </w:rPr>
        <w:t xml:space="preserve"> </w:t>
      </w:r>
      <w:r w:rsidRPr="001C1D5E">
        <w:rPr>
          <w:color w:val="000000"/>
        </w:rPr>
        <w:t>для ансамблей - сыгранность.</w:t>
      </w:r>
      <w:r w:rsidRPr="001C1D5E">
        <w:rPr>
          <w:color w:val="000000"/>
        </w:rPr>
        <w:br/>
      </w:r>
      <w:r w:rsidRPr="00331B9F">
        <w:rPr>
          <w:b/>
          <w:bCs/>
          <w:color w:val="000000"/>
        </w:rPr>
        <w:t>Художественное слово:</w:t>
      </w:r>
      <w:r w:rsidRPr="001C1D5E">
        <w:rPr>
          <w:color w:val="000000"/>
        </w:rPr>
        <w:br/>
        <w:t>- полнота и выразительность раскрытия темы произведения,</w:t>
      </w:r>
      <w:r w:rsidR="00331B9F">
        <w:rPr>
          <w:color w:val="000000"/>
        </w:rPr>
        <w:t xml:space="preserve"> </w:t>
      </w:r>
      <w:r w:rsidRPr="001C1D5E">
        <w:rPr>
          <w:color w:val="000000"/>
        </w:rPr>
        <w:t>артистизм, раскрытие и яркость художественных образов, исполнительский уровень, дикция</w:t>
      </w:r>
      <w:r w:rsidR="00331B9F">
        <w:rPr>
          <w:color w:val="000000"/>
        </w:rPr>
        <w:t>.</w:t>
      </w:r>
      <w:r w:rsidRPr="001C1D5E">
        <w:rPr>
          <w:color w:val="000000"/>
        </w:rPr>
        <w:br/>
        <w:t>- сложность исполняемого произведения,</w:t>
      </w:r>
      <w:r w:rsidR="00331B9F">
        <w:rPr>
          <w:color w:val="000000"/>
        </w:rPr>
        <w:t xml:space="preserve"> </w:t>
      </w:r>
      <w:r w:rsidRPr="001C1D5E">
        <w:rPr>
          <w:color w:val="000000"/>
        </w:rPr>
        <w:t>соответствие репертуара возрастным особенностям исполнителей.</w:t>
      </w:r>
      <w:r w:rsidRPr="001C1D5E">
        <w:rPr>
          <w:color w:val="000000"/>
        </w:rPr>
        <w:br/>
      </w:r>
      <w:r w:rsidRPr="001C1D5E">
        <w:rPr>
          <w:b/>
          <w:color w:val="000000"/>
        </w:rPr>
        <w:t>Авторская работа</w:t>
      </w:r>
      <w:r w:rsidRPr="001C1D5E">
        <w:rPr>
          <w:color w:val="000000"/>
        </w:rPr>
        <w:t>:</w:t>
      </w:r>
      <w:r w:rsidR="00331B9F">
        <w:rPr>
          <w:color w:val="000000"/>
        </w:rPr>
        <w:t xml:space="preserve"> </w:t>
      </w:r>
      <w:r w:rsidRPr="001C1D5E">
        <w:rPr>
          <w:color w:val="000000"/>
        </w:rPr>
        <w:t>художественная ценность произведения,</w:t>
      </w:r>
      <w:r w:rsidR="00331B9F">
        <w:rPr>
          <w:color w:val="000000"/>
        </w:rPr>
        <w:t xml:space="preserve"> </w:t>
      </w:r>
      <w:r w:rsidRPr="001C1D5E">
        <w:rPr>
          <w:color w:val="000000"/>
        </w:rPr>
        <w:t>яркость и выразительность произведения,</w:t>
      </w:r>
      <w:r w:rsidRPr="001C1D5E">
        <w:rPr>
          <w:color w:val="000000"/>
        </w:rPr>
        <w:br/>
        <w:t>- соответствие заявленному жанру,</w:t>
      </w:r>
      <w:r w:rsidR="00331B9F">
        <w:rPr>
          <w:color w:val="000000"/>
        </w:rPr>
        <w:t xml:space="preserve"> </w:t>
      </w:r>
      <w:r w:rsidRPr="001C1D5E">
        <w:rPr>
          <w:color w:val="000000"/>
        </w:rPr>
        <w:t>оригинальность общего замысла, авторская индивидуальность,</w:t>
      </w:r>
      <w:r w:rsidRPr="001C1D5E">
        <w:rPr>
          <w:color w:val="000000"/>
        </w:rPr>
        <w:br/>
        <w:t>- для поэтических произведений: наличие размера, рифмы, художественных образов и смысла,</w:t>
      </w:r>
      <w:r w:rsidRPr="001C1D5E">
        <w:rPr>
          <w:color w:val="000000"/>
        </w:rPr>
        <w:br/>
        <w:t>- для музыкальных произведений: грамотное оформление партитуры, нотного сборника,</w:t>
      </w:r>
      <w:r w:rsidRPr="001C1D5E">
        <w:rPr>
          <w:color w:val="000000"/>
        </w:rPr>
        <w:br/>
        <w:t>- для сценариев и литературно-музыкальных произведений: композиционная и стилистическая стройность, продуманность, логичность построения сценария,</w:t>
      </w:r>
      <w:r w:rsidRPr="001C1D5E">
        <w:rPr>
          <w:color w:val="000000"/>
        </w:rPr>
        <w:br/>
        <w:t>- единство формы и содержания произведения,</w:t>
      </w:r>
      <w:r w:rsidR="00331B9F">
        <w:rPr>
          <w:color w:val="000000"/>
        </w:rPr>
        <w:t xml:space="preserve"> </w:t>
      </w:r>
      <w:r w:rsidRPr="001C1D5E">
        <w:rPr>
          <w:color w:val="000000"/>
        </w:rPr>
        <w:t>тонкость восприятия, чувство стиля, художественный вкус.</w:t>
      </w:r>
    </w:p>
    <w:p w14:paraId="7E666F60" w14:textId="421FAD54" w:rsidR="005B6DF7" w:rsidRPr="001C1D5E" w:rsidRDefault="000141ED" w:rsidP="00FD2201">
      <w:pPr>
        <w:pStyle w:val="a3"/>
        <w:spacing w:before="45" w:beforeAutospacing="0" w:after="300" w:afterAutospacing="0" w:line="276" w:lineRule="auto"/>
        <w:rPr>
          <w:b/>
          <w:color w:val="000000"/>
        </w:rPr>
      </w:pPr>
      <w:r w:rsidRPr="001C1D5E">
        <w:rPr>
          <w:b/>
          <w:color w:val="000000"/>
        </w:rPr>
        <w:t>Хореография:</w:t>
      </w:r>
      <w:r w:rsidR="00AD5A23" w:rsidRPr="001C1D5E">
        <w:rPr>
          <w:b/>
          <w:color w:val="000000"/>
        </w:rPr>
        <w:t xml:space="preserve"> </w:t>
      </w:r>
      <w:r w:rsidR="00331B9F" w:rsidRPr="00331B9F">
        <w:t>и</w:t>
      </w:r>
      <w:r w:rsidRPr="001C1D5E">
        <w:t>сполнительское мастерство, техника исполнения движений, уровень владения техникой, школа (</w:t>
      </w:r>
      <w:r w:rsidRPr="001C1D5E">
        <w:rPr>
          <w:i/>
        </w:rPr>
        <w:t>чистота исполнения технических приемов, ритмический рисунок</w:t>
      </w:r>
      <w:r w:rsidRPr="001C1D5E">
        <w:t>);</w:t>
      </w:r>
      <w:r w:rsidR="002452E1" w:rsidRPr="001C1D5E">
        <w:t xml:space="preserve"> </w:t>
      </w:r>
      <w:r w:rsidRPr="001C1D5E">
        <w:t xml:space="preserve">Сценический образ, подбор и воплощение художественного образа в исполняемом </w:t>
      </w:r>
      <w:r w:rsidR="001314EF" w:rsidRPr="001C1D5E">
        <w:t>произведении</w:t>
      </w:r>
      <w:r w:rsidR="001314EF" w:rsidRPr="001C1D5E">
        <w:rPr>
          <w:i/>
        </w:rPr>
        <w:t xml:space="preserve"> (</w:t>
      </w:r>
      <w:r w:rsidRPr="001C1D5E">
        <w:rPr>
          <w:i/>
        </w:rPr>
        <w:t>культура исполнения</w:t>
      </w:r>
      <w:r w:rsidRPr="001C1D5E">
        <w:t xml:space="preserve">, </w:t>
      </w:r>
      <w:r w:rsidRPr="001C1D5E">
        <w:rPr>
          <w:i/>
        </w:rPr>
        <w:t xml:space="preserve">артистизм, </w:t>
      </w:r>
      <w:r w:rsidRPr="001C1D5E">
        <w:rPr>
          <w:i/>
        </w:rPr>
        <w:lastRenderedPageBreak/>
        <w:t>синхронность, эстетика костюмов и реквизита</w:t>
      </w:r>
      <w:r w:rsidRPr="001C1D5E">
        <w:t>);Соответствие репертуара возрастным особенностям исполнителей;</w:t>
      </w:r>
      <w:r w:rsidR="002D4FA3" w:rsidRPr="001C1D5E">
        <w:t xml:space="preserve"> </w:t>
      </w:r>
      <w:r w:rsidRPr="001C1D5E">
        <w:t>Качество музыкально</w:t>
      </w:r>
      <w:r w:rsidR="004078B0" w:rsidRPr="001C1D5E">
        <w:t>го сопровождения, композиционное</w:t>
      </w:r>
      <w:r w:rsidRPr="001C1D5E">
        <w:t xml:space="preserve"> построение номера</w:t>
      </w:r>
      <w:r w:rsidRPr="001C1D5E">
        <w:rPr>
          <w:b/>
        </w:rPr>
        <w:t xml:space="preserve"> </w:t>
      </w:r>
      <w:r w:rsidRPr="001C1D5E">
        <w:t>(</w:t>
      </w:r>
      <w:r w:rsidRPr="001C1D5E">
        <w:rPr>
          <w:i/>
        </w:rPr>
        <w:t>соответствие постановки и музыки, интеллектуально-духовный уровень текста музыкального сопровождения</w:t>
      </w:r>
      <w:r w:rsidRPr="001C1D5E">
        <w:t>);</w:t>
      </w:r>
      <w:r w:rsidR="002D4FA3" w:rsidRPr="001C1D5E">
        <w:t xml:space="preserve"> </w:t>
      </w:r>
      <w:r w:rsidRPr="001C1D5E">
        <w:t>Качество постановки (</w:t>
      </w:r>
      <w:r w:rsidRPr="001C1D5E">
        <w:rPr>
          <w:i/>
        </w:rPr>
        <w:t>владение сценическим пространством, рисунок</w:t>
      </w:r>
      <w:r w:rsidRPr="001C1D5E">
        <w:t>);</w:t>
      </w:r>
      <w:r w:rsidR="002D4FA3" w:rsidRPr="001C1D5E">
        <w:t xml:space="preserve"> </w:t>
      </w:r>
      <w:r w:rsidRPr="001C1D5E">
        <w:t>Сыгранность, слаженность (</w:t>
      </w:r>
      <w:r w:rsidRPr="001C1D5E">
        <w:rPr>
          <w:i/>
        </w:rPr>
        <w:t>для коллективов)</w:t>
      </w:r>
      <w:r w:rsidRPr="001C1D5E">
        <w:t>;</w:t>
      </w:r>
    </w:p>
    <w:p w14:paraId="2758C069" w14:textId="6F10C33A" w:rsidR="00661ECC" w:rsidRPr="00331B9F" w:rsidRDefault="00661ECC" w:rsidP="0078057D">
      <w:pPr>
        <w:pStyle w:val="a3"/>
        <w:spacing w:before="0" w:beforeAutospacing="0" w:after="165" w:afterAutospacing="0"/>
        <w:rPr>
          <w:b/>
        </w:rPr>
      </w:pPr>
      <w:r w:rsidRPr="001C1D5E">
        <w:rPr>
          <w:b/>
        </w:rPr>
        <w:t xml:space="preserve">Декоративно-прикладное творчество </w:t>
      </w:r>
      <w:r w:rsidR="00E122B3" w:rsidRPr="001C1D5E">
        <w:rPr>
          <w:b/>
          <w:color w:val="000000"/>
        </w:rPr>
        <w:t>и изобразительное искусство</w:t>
      </w:r>
      <w:r w:rsidRPr="001C1D5E">
        <w:rPr>
          <w:b/>
        </w:rPr>
        <w:t>:</w:t>
      </w:r>
      <w:r w:rsidR="00331B9F">
        <w:rPr>
          <w:b/>
        </w:rPr>
        <w:t xml:space="preserve"> </w:t>
      </w:r>
      <w:r w:rsidR="00E122B3" w:rsidRPr="001C1D5E">
        <w:rPr>
          <w:color w:val="000000"/>
        </w:rPr>
        <w:t xml:space="preserve">художественный </w:t>
      </w:r>
      <w:r w:rsidRPr="001C1D5E">
        <w:t>уровень мастерства, владение выбранной технико</w:t>
      </w:r>
      <w:r w:rsidR="001A2527" w:rsidRPr="001C1D5E">
        <w:t>й (</w:t>
      </w:r>
      <w:r w:rsidRPr="001C1D5E">
        <w:rPr>
          <w:i/>
        </w:rPr>
        <w:t xml:space="preserve">уровень техники </w:t>
      </w:r>
      <w:r w:rsidR="00032214" w:rsidRPr="001C1D5E">
        <w:rPr>
          <w:i/>
        </w:rPr>
        <w:t>исполнения, качество</w:t>
      </w:r>
      <w:r w:rsidRPr="001C1D5E">
        <w:rPr>
          <w:i/>
        </w:rPr>
        <w:t xml:space="preserve"> </w:t>
      </w:r>
      <w:r w:rsidR="002D0A68" w:rsidRPr="001C1D5E">
        <w:rPr>
          <w:i/>
        </w:rPr>
        <w:t>изготовления, сложность</w:t>
      </w:r>
      <w:r w:rsidRPr="001C1D5E">
        <w:rPr>
          <w:i/>
        </w:rPr>
        <w:t xml:space="preserve"> </w:t>
      </w:r>
      <w:r w:rsidR="002D0A68" w:rsidRPr="001C1D5E">
        <w:rPr>
          <w:i/>
        </w:rPr>
        <w:t xml:space="preserve">изготовления, </w:t>
      </w:r>
      <w:r w:rsidR="005C095F" w:rsidRPr="001C1D5E">
        <w:rPr>
          <w:i/>
        </w:rPr>
        <w:t>объем работы</w:t>
      </w:r>
      <w:r w:rsidR="002D0A68" w:rsidRPr="001C1D5E">
        <w:t>).</w:t>
      </w:r>
      <w:r w:rsidR="00912E62" w:rsidRPr="001C1D5E">
        <w:t xml:space="preserve"> </w:t>
      </w:r>
      <w:r w:rsidR="002D0A68" w:rsidRPr="001C1D5E">
        <w:t>Техническая эстетика, дизай</w:t>
      </w:r>
      <w:r w:rsidR="001A2527" w:rsidRPr="001C1D5E">
        <w:t>н (</w:t>
      </w:r>
      <w:r w:rsidRPr="001C1D5E">
        <w:rPr>
          <w:i/>
        </w:rPr>
        <w:t>эстетичес</w:t>
      </w:r>
      <w:r w:rsidR="002D0A68" w:rsidRPr="001C1D5E">
        <w:rPr>
          <w:i/>
        </w:rPr>
        <w:t xml:space="preserve">кий вид </w:t>
      </w:r>
      <w:r w:rsidR="005C095F" w:rsidRPr="001C1D5E">
        <w:rPr>
          <w:i/>
        </w:rPr>
        <w:t>изделия, оформление</w:t>
      </w:r>
      <w:r w:rsidR="002D0A68" w:rsidRPr="001C1D5E">
        <w:rPr>
          <w:i/>
        </w:rPr>
        <w:t xml:space="preserve"> изделия</w:t>
      </w:r>
      <w:r w:rsidR="005C095F" w:rsidRPr="001C1D5E">
        <w:t>). Художественная</w:t>
      </w:r>
      <w:r w:rsidRPr="001C1D5E">
        <w:t xml:space="preserve"> выразительност</w:t>
      </w:r>
      <w:r w:rsidR="001A2527" w:rsidRPr="001C1D5E">
        <w:t>ь (</w:t>
      </w:r>
      <w:r w:rsidRPr="001C1D5E">
        <w:rPr>
          <w:i/>
        </w:rPr>
        <w:t>единство стилевого, художественного и образного решения изделия.</w:t>
      </w:r>
      <w:r w:rsidR="002D0A68" w:rsidRPr="001C1D5E">
        <w:rPr>
          <w:i/>
        </w:rPr>
        <w:t>)</w:t>
      </w:r>
      <w:r w:rsidR="00912E62" w:rsidRPr="001C1D5E">
        <w:t xml:space="preserve">. </w:t>
      </w:r>
      <w:r w:rsidRPr="001C1D5E">
        <w:t>Творческий подход к выполнению работы</w:t>
      </w:r>
      <w:r w:rsidR="002452E1" w:rsidRPr="001C1D5E">
        <w:t xml:space="preserve"> </w:t>
      </w:r>
      <w:r w:rsidR="001A2527" w:rsidRPr="001C1D5E">
        <w:t>(</w:t>
      </w:r>
      <w:r w:rsidRPr="001C1D5E">
        <w:rPr>
          <w:i/>
        </w:rPr>
        <w:t>оригинальность замысла, его художественное воплощение</w:t>
      </w:r>
      <w:r w:rsidR="002D0A68" w:rsidRPr="001C1D5E">
        <w:rPr>
          <w:i/>
        </w:rPr>
        <w:t>,</w:t>
      </w:r>
      <w:r w:rsidRPr="001C1D5E">
        <w:rPr>
          <w:i/>
        </w:rPr>
        <w:t xml:space="preserve"> использование народных традиций, приемов</w:t>
      </w:r>
      <w:r w:rsidR="002D0A68" w:rsidRPr="001C1D5E">
        <w:rPr>
          <w:i/>
        </w:rPr>
        <w:t>,</w:t>
      </w:r>
      <w:r w:rsidRPr="001C1D5E">
        <w:rPr>
          <w:i/>
        </w:rPr>
        <w:t xml:space="preserve"> </w:t>
      </w:r>
      <w:r w:rsidR="00E122B3" w:rsidRPr="001C1D5E">
        <w:rPr>
          <w:i/>
          <w:color w:val="000000"/>
        </w:rPr>
        <w:t xml:space="preserve">цветовое и </w:t>
      </w:r>
      <w:r w:rsidRPr="001C1D5E">
        <w:rPr>
          <w:i/>
        </w:rPr>
        <w:t>композиционное решение работы</w:t>
      </w:r>
      <w:r w:rsidR="002D0A68" w:rsidRPr="001C1D5E">
        <w:rPr>
          <w:i/>
        </w:rPr>
        <w:t>,</w:t>
      </w:r>
      <w:r w:rsidRPr="001C1D5E">
        <w:rPr>
          <w:i/>
        </w:rPr>
        <w:t xml:space="preserve"> новаторство, авторская уникальность</w:t>
      </w:r>
      <w:r w:rsidR="00DF3030" w:rsidRPr="001C1D5E">
        <w:rPr>
          <w:i/>
        </w:rPr>
        <w:t>, передача настроения, колорит</w:t>
      </w:r>
      <w:r w:rsidR="001A2527" w:rsidRPr="001C1D5E">
        <w:rPr>
          <w:i/>
        </w:rPr>
        <w:t>)</w:t>
      </w:r>
      <w:r w:rsidR="00E122B3" w:rsidRPr="001C1D5E">
        <w:t>,</w:t>
      </w:r>
      <w:r w:rsidR="00E122B3" w:rsidRPr="001C1D5E">
        <w:rPr>
          <w:color w:val="000000"/>
        </w:rPr>
        <w:t xml:space="preserve"> наличие своего творческого почерка; соответствие работы возрасту автора.</w:t>
      </w:r>
      <w:r w:rsidR="00DF3030" w:rsidRPr="001C1D5E">
        <w:t xml:space="preserve"> </w:t>
      </w:r>
    </w:p>
    <w:p w14:paraId="1A4CE131" w14:textId="20AFB657" w:rsidR="00511906" w:rsidRPr="003B063A" w:rsidRDefault="00134D78" w:rsidP="00B42B9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1D5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951F3" w:rsidRPr="001C1D5E">
        <w:rPr>
          <w:rFonts w:ascii="Times New Roman" w:hAnsi="Times New Roman" w:cs="Times New Roman"/>
          <w:b/>
          <w:bCs/>
          <w:sz w:val="24"/>
          <w:szCs w:val="24"/>
          <w:u w:val="single"/>
        </w:rPr>
        <w:t>Что получают участники.</w:t>
      </w:r>
      <w:r w:rsidR="00B42B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57F26" w:rsidRPr="003B063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Обладатели </w:t>
      </w:r>
      <w:r w:rsidR="00FD2201" w:rsidRPr="003B063A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257F26" w:rsidRPr="003B063A">
        <w:rPr>
          <w:rFonts w:ascii="Times New Roman" w:eastAsia="Times New Roman" w:hAnsi="Times New Roman" w:cs="Times New Roman"/>
          <w:bCs/>
          <w:sz w:val="24"/>
          <w:szCs w:val="24"/>
        </w:rPr>
        <w:t>ран-при получают</w:t>
      </w:r>
      <w:r w:rsidR="00835E42" w:rsidRPr="003B063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61A10F8B" w14:textId="78968D03" w:rsidR="00976B8A" w:rsidRDefault="00835E42" w:rsidP="00976B8A">
      <w:pPr>
        <w:pStyle w:val="a3"/>
        <w:numPr>
          <w:ilvl w:val="0"/>
          <w:numId w:val="13"/>
        </w:numPr>
        <w:spacing w:before="45" w:beforeAutospacing="0" w:after="0" w:afterAutospacing="0"/>
        <w:rPr>
          <w:bCs/>
        </w:rPr>
      </w:pPr>
      <w:r w:rsidRPr="001C1D5E">
        <w:rPr>
          <w:bCs/>
        </w:rPr>
        <w:t>С</w:t>
      </w:r>
      <w:r w:rsidR="00257F26" w:rsidRPr="001C1D5E">
        <w:rPr>
          <w:bCs/>
        </w:rPr>
        <w:t xml:space="preserve">ертификат-приглашение на бесплатное участие в </w:t>
      </w:r>
      <w:r w:rsidR="004E30B5" w:rsidRPr="001C1D5E">
        <w:rPr>
          <w:bCs/>
        </w:rPr>
        <w:t xml:space="preserve">одном из </w:t>
      </w:r>
      <w:r w:rsidR="00976B8A">
        <w:rPr>
          <w:bCs/>
        </w:rPr>
        <w:t xml:space="preserve">заочных </w:t>
      </w:r>
      <w:r w:rsidR="004E30B5" w:rsidRPr="001C1D5E">
        <w:rPr>
          <w:bCs/>
        </w:rPr>
        <w:t xml:space="preserve">проектов АНО </w:t>
      </w:r>
      <w:proofErr w:type="spellStart"/>
      <w:r w:rsidR="004E30B5" w:rsidRPr="001C1D5E">
        <w:rPr>
          <w:bCs/>
        </w:rPr>
        <w:t>ЦРКиТ</w:t>
      </w:r>
      <w:proofErr w:type="spellEnd"/>
      <w:r w:rsidR="00257F26" w:rsidRPr="001C1D5E">
        <w:rPr>
          <w:bCs/>
        </w:rPr>
        <w:t xml:space="preserve"> «ВЕРШИНА </w:t>
      </w:r>
      <w:r w:rsidR="005C095F" w:rsidRPr="001C1D5E">
        <w:rPr>
          <w:bCs/>
        </w:rPr>
        <w:t>ТВОРЧЕСТВА»</w:t>
      </w:r>
      <w:r w:rsidR="00257F26" w:rsidRPr="001C1D5E">
        <w:rPr>
          <w:bCs/>
        </w:rPr>
        <w:t xml:space="preserve"> </w:t>
      </w:r>
      <w:r w:rsidR="00807E68" w:rsidRPr="001C1D5E">
        <w:rPr>
          <w:bCs/>
        </w:rPr>
        <w:t>(</w:t>
      </w:r>
      <w:r w:rsidR="004E30B5" w:rsidRPr="001C1D5E">
        <w:rPr>
          <w:bCs/>
        </w:rPr>
        <w:t xml:space="preserve">действие </w:t>
      </w:r>
      <w:r w:rsidR="00852C37" w:rsidRPr="001C1D5E">
        <w:rPr>
          <w:bCs/>
        </w:rPr>
        <w:t xml:space="preserve">до </w:t>
      </w:r>
      <w:r w:rsidR="006E7169" w:rsidRPr="001C1D5E">
        <w:rPr>
          <w:bCs/>
        </w:rPr>
        <w:t xml:space="preserve">01 </w:t>
      </w:r>
      <w:r w:rsidR="0004797D">
        <w:rPr>
          <w:bCs/>
        </w:rPr>
        <w:t>мая</w:t>
      </w:r>
      <w:r w:rsidR="00852C37" w:rsidRPr="001C1D5E">
        <w:rPr>
          <w:bCs/>
        </w:rPr>
        <w:t xml:space="preserve"> </w:t>
      </w:r>
      <w:r w:rsidR="00F9422E" w:rsidRPr="001C1D5E">
        <w:rPr>
          <w:bCs/>
        </w:rPr>
        <w:t>20</w:t>
      </w:r>
      <w:r w:rsidR="00A42EB3" w:rsidRPr="001C1D5E">
        <w:rPr>
          <w:bCs/>
        </w:rPr>
        <w:t>2</w:t>
      </w:r>
      <w:r w:rsidR="0003756A">
        <w:rPr>
          <w:bCs/>
        </w:rPr>
        <w:t>5</w:t>
      </w:r>
      <w:r w:rsidR="00257F26" w:rsidRPr="001C1D5E">
        <w:rPr>
          <w:bCs/>
        </w:rPr>
        <w:t xml:space="preserve"> г.</w:t>
      </w:r>
      <w:r w:rsidR="00807E68" w:rsidRPr="001C1D5E">
        <w:rPr>
          <w:bCs/>
        </w:rPr>
        <w:t>)</w:t>
      </w:r>
      <w:r w:rsidRPr="001C1D5E">
        <w:rPr>
          <w:bCs/>
        </w:rPr>
        <w:t xml:space="preserve">; </w:t>
      </w:r>
    </w:p>
    <w:p w14:paraId="68BB0CD9" w14:textId="77777777" w:rsidR="00976B8A" w:rsidRDefault="00976B8A" w:rsidP="00B31896">
      <w:pPr>
        <w:pStyle w:val="a3"/>
        <w:numPr>
          <w:ilvl w:val="0"/>
          <w:numId w:val="13"/>
        </w:numPr>
        <w:spacing w:before="45" w:beforeAutospacing="0" w:after="0" w:afterAutospacing="0"/>
        <w:rPr>
          <w:bCs/>
        </w:rPr>
      </w:pPr>
      <w:r>
        <w:rPr>
          <w:bCs/>
        </w:rPr>
        <w:t>Р</w:t>
      </w:r>
      <w:r w:rsidR="005E0BFD" w:rsidRPr="00253E64">
        <w:rPr>
          <w:bCs/>
        </w:rPr>
        <w:t>азбор номера с рекомендациями от члена жюри</w:t>
      </w:r>
      <w:r w:rsidR="005E0BFD">
        <w:rPr>
          <w:bCs/>
        </w:rPr>
        <w:t>.</w:t>
      </w:r>
    </w:p>
    <w:p w14:paraId="135E2AE3" w14:textId="160A89F4" w:rsidR="00976B8A" w:rsidRDefault="00976B8A" w:rsidP="00976B8A">
      <w:pPr>
        <w:pStyle w:val="a3"/>
        <w:numPr>
          <w:ilvl w:val="0"/>
          <w:numId w:val="13"/>
        </w:numPr>
        <w:spacing w:before="45" w:beforeAutospacing="0" w:after="0" w:afterAutospacing="0"/>
        <w:rPr>
          <w:bCs/>
        </w:rPr>
      </w:pPr>
      <w:r w:rsidRPr="001C1D5E">
        <w:rPr>
          <w:bCs/>
        </w:rPr>
        <w:t xml:space="preserve">Сертификат-приглашение на </w:t>
      </w:r>
      <w:r>
        <w:rPr>
          <w:bCs/>
        </w:rPr>
        <w:t xml:space="preserve">скидку 40% на </w:t>
      </w:r>
      <w:r w:rsidRPr="001C1D5E">
        <w:rPr>
          <w:bCs/>
        </w:rPr>
        <w:t xml:space="preserve">участие в одном из </w:t>
      </w:r>
      <w:r>
        <w:rPr>
          <w:bCs/>
        </w:rPr>
        <w:t xml:space="preserve">очных </w:t>
      </w:r>
      <w:r w:rsidRPr="001C1D5E">
        <w:rPr>
          <w:bCs/>
        </w:rPr>
        <w:t xml:space="preserve">проектов АНО </w:t>
      </w:r>
      <w:proofErr w:type="spellStart"/>
      <w:r w:rsidRPr="001C1D5E">
        <w:rPr>
          <w:bCs/>
        </w:rPr>
        <w:t>ЦРКиТ</w:t>
      </w:r>
      <w:proofErr w:type="spellEnd"/>
      <w:r w:rsidRPr="001C1D5E">
        <w:rPr>
          <w:bCs/>
        </w:rPr>
        <w:t xml:space="preserve"> «ВЕРШИНА ТВОРЧЕСТВА» (действие до 01 </w:t>
      </w:r>
      <w:r w:rsidR="0004797D">
        <w:rPr>
          <w:bCs/>
        </w:rPr>
        <w:t>июня</w:t>
      </w:r>
      <w:r w:rsidRPr="001C1D5E">
        <w:rPr>
          <w:bCs/>
        </w:rPr>
        <w:t xml:space="preserve"> 202</w:t>
      </w:r>
      <w:r w:rsidR="0003756A">
        <w:rPr>
          <w:bCs/>
        </w:rPr>
        <w:t>5</w:t>
      </w:r>
      <w:r w:rsidRPr="001C1D5E">
        <w:rPr>
          <w:bCs/>
        </w:rPr>
        <w:t xml:space="preserve"> г.); </w:t>
      </w:r>
    </w:p>
    <w:p w14:paraId="020573D8" w14:textId="77777777" w:rsidR="00976B8A" w:rsidRPr="00976B8A" w:rsidRDefault="00976B8A" w:rsidP="00976B8A">
      <w:pPr>
        <w:pStyle w:val="a3"/>
        <w:spacing w:before="45" w:beforeAutospacing="0" w:after="0" w:afterAutospacing="0"/>
        <w:ind w:left="720"/>
        <w:rPr>
          <w:bCs/>
        </w:rPr>
      </w:pPr>
    </w:p>
    <w:p w14:paraId="22550325" w14:textId="6DBEB968" w:rsidR="00511906" w:rsidRPr="001C1D5E" w:rsidRDefault="00FD2201" w:rsidP="00FD2201">
      <w:pPr>
        <w:pStyle w:val="a3"/>
        <w:spacing w:before="45" w:beforeAutospacing="0" w:after="300" w:afterAutospacing="0" w:line="276" w:lineRule="auto"/>
        <w:rPr>
          <w:u w:val="single"/>
        </w:rPr>
      </w:pPr>
      <w:r w:rsidRPr="001C1D5E">
        <w:rPr>
          <w:u w:val="single"/>
        </w:rPr>
        <w:t>Все участники</w:t>
      </w:r>
      <w:r w:rsidRPr="001C1D5E">
        <w:t xml:space="preserve"> - о</w:t>
      </w:r>
      <w:r w:rsidR="002951F3" w:rsidRPr="001C1D5E">
        <w:t>бладатели гран-при, лауреаты, дипломанты получают именные Дипломы</w:t>
      </w:r>
      <w:r w:rsidR="00D349DE" w:rsidRPr="001C1D5E">
        <w:t xml:space="preserve"> (на солиста или коллектив)</w:t>
      </w:r>
      <w:r w:rsidR="00835E42" w:rsidRPr="001C1D5E">
        <w:t xml:space="preserve"> на русском языке </w:t>
      </w:r>
      <w:r w:rsidR="002951F3" w:rsidRPr="001C1D5E">
        <w:t xml:space="preserve">за каждую номинацию. Например, если участник принял участие в трех номинациях, то он получит три диплома. Руководители (педагоги, воспитатели, родители) могут </w:t>
      </w:r>
      <w:r w:rsidR="006E7169" w:rsidRPr="001C1D5E">
        <w:t xml:space="preserve">за отдельную плату </w:t>
      </w:r>
      <w:r w:rsidR="002951F3" w:rsidRPr="001C1D5E">
        <w:t>получить собственн</w:t>
      </w:r>
      <w:r w:rsidR="005C095F" w:rsidRPr="001C1D5E">
        <w:t>ое</w:t>
      </w:r>
      <w:r w:rsidR="002951F3" w:rsidRPr="001C1D5E">
        <w:t xml:space="preserve"> именно</w:t>
      </w:r>
      <w:r w:rsidR="005C095F" w:rsidRPr="001C1D5E">
        <w:t>е благодарственн</w:t>
      </w:r>
      <w:r w:rsidR="00835E42" w:rsidRPr="001C1D5E">
        <w:t>ое</w:t>
      </w:r>
      <w:r w:rsidR="002951F3" w:rsidRPr="001C1D5E">
        <w:t xml:space="preserve"> </w:t>
      </w:r>
      <w:r w:rsidR="005C095F" w:rsidRPr="001C1D5E">
        <w:t>письмо</w:t>
      </w:r>
      <w:r w:rsidR="002951F3" w:rsidRPr="001C1D5E">
        <w:t xml:space="preserve"> за руководство при выполнении работы </w:t>
      </w:r>
      <w:r w:rsidR="005C095F" w:rsidRPr="001C1D5E">
        <w:t>за участие в конкурсе</w:t>
      </w:r>
      <w:r w:rsidR="002951F3" w:rsidRPr="001C1D5E">
        <w:t>. </w:t>
      </w:r>
      <w:r w:rsidR="001314EF" w:rsidRPr="001C1D5E">
        <w:t xml:space="preserve"> </w:t>
      </w:r>
      <w:r w:rsidR="001314EF" w:rsidRPr="001C1D5E">
        <w:rPr>
          <w:highlight w:val="green"/>
          <w:u w:val="single"/>
        </w:rPr>
        <w:t>Дипломы высылаются в электронном варианте</w:t>
      </w:r>
      <w:r w:rsidR="00835E42" w:rsidRPr="001C1D5E">
        <w:rPr>
          <w:highlight w:val="green"/>
          <w:u w:val="single"/>
        </w:rPr>
        <w:t xml:space="preserve"> в формате </w:t>
      </w:r>
      <w:r w:rsidR="00835E42" w:rsidRPr="001C1D5E">
        <w:rPr>
          <w:highlight w:val="green"/>
          <w:u w:val="single"/>
          <w:lang w:val="en-US"/>
        </w:rPr>
        <w:t>PDF</w:t>
      </w:r>
      <w:r w:rsidR="00835E42" w:rsidRPr="001C1D5E">
        <w:rPr>
          <w:highlight w:val="green"/>
          <w:u w:val="single"/>
        </w:rPr>
        <w:t>.</w:t>
      </w:r>
    </w:p>
    <w:p w14:paraId="62DE59A1" w14:textId="3B76CFDA" w:rsidR="00852C37" w:rsidRPr="001C1D5E" w:rsidRDefault="002951F3" w:rsidP="00FD2201">
      <w:pPr>
        <w:pStyle w:val="a3"/>
        <w:spacing w:before="45" w:beforeAutospacing="0" w:after="300" w:afterAutospacing="0" w:line="276" w:lineRule="auto"/>
        <w:rPr>
          <w:color w:val="000000"/>
        </w:rPr>
      </w:pPr>
      <w:r w:rsidRPr="001C1D5E">
        <w:rPr>
          <w:color w:val="000000"/>
        </w:rPr>
        <w:t>Дипломы и грамоты содержат:</w:t>
      </w:r>
      <w:r w:rsidRPr="001C1D5E">
        <w:rPr>
          <w:color w:val="000000"/>
        </w:rPr>
        <w:br/>
        <w:t>- фамилию, имя</w:t>
      </w:r>
      <w:r w:rsidR="00E80CCA" w:rsidRPr="001C1D5E">
        <w:rPr>
          <w:color w:val="000000"/>
        </w:rPr>
        <w:t xml:space="preserve">, </w:t>
      </w:r>
      <w:r w:rsidR="00B2026B" w:rsidRPr="001C1D5E">
        <w:rPr>
          <w:color w:val="000000"/>
        </w:rPr>
        <w:t xml:space="preserve">отчество </w:t>
      </w:r>
      <w:r w:rsidRPr="001C1D5E">
        <w:rPr>
          <w:color w:val="000000"/>
        </w:rPr>
        <w:t>участник</w:t>
      </w:r>
      <w:r w:rsidR="00B2026B" w:rsidRPr="001C1D5E">
        <w:rPr>
          <w:color w:val="000000"/>
        </w:rPr>
        <w:t>а</w:t>
      </w:r>
      <w:r w:rsidRPr="001C1D5E">
        <w:rPr>
          <w:color w:val="000000"/>
        </w:rPr>
        <w:t>;- название коллектива (если есть);</w:t>
      </w:r>
      <w:r w:rsidRPr="001C1D5E">
        <w:rPr>
          <w:color w:val="000000"/>
        </w:rPr>
        <w:br/>
        <w:t>- образовательное учреждение участника;- место расположения образовательного учреждения или место жительства : край, область, населенный пункт;- фамилию, имя, отчество руководителя (если есть);</w:t>
      </w:r>
      <w:r w:rsidRPr="001C1D5E">
        <w:rPr>
          <w:color w:val="000000"/>
        </w:rPr>
        <w:br/>
        <w:t xml:space="preserve">- результат участия в конкурсе: </w:t>
      </w:r>
      <w:r w:rsidR="00385BFC" w:rsidRPr="001C1D5E">
        <w:rPr>
          <w:color w:val="000000"/>
        </w:rPr>
        <w:t>Г</w:t>
      </w:r>
      <w:r w:rsidRPr="001C1D5E">
        <w:rPr>
          <w:color w:val="000000"/>
        </w:rPr>
        <w:t xml:space="preserve">ран-при, </w:t>
      </w:r>
      <w:r w:rsidR="00385BFC" w:rsidRPr="001C1D5E">
        <w:rPr>
          <w:color w:val="000000"/>
        </w:rPr>
        <w:t>Л</w:t>
      </w:r>
      <w:r w:rsidRPr="001C1D5E">
        <w:rPr>
          <w:color w:val="000000"/>
        </w:rPr>
        <w:t xml:space="preserve">ауреат (I, II, III степени), </w:t>
      </w:r>
      <w:r w:rsidR="00385BFC" w:rsidRPr="001C1D5E">
        <w:rPr>
          <w:color w:val="000000"/>
        </w:rPr>
        <w:t>Д</w:t>
      </w:r>
      <w:r w:rsidRPr="001C1D5E">
        <w:rPr>
          <w:color w:val="000000"/>
        </w:rPr>
        <w:t>ипл</w:t>
      </w:r>
      <w:r w:rsidR="00BF741B" w:rsidRPr="001C1D5E">
        <w:rPr>
          <w:color w:val="000000"/>
        </w:rPr>
        <w:t>омант  (I, II, III степени)</w:t>
      </w:r>
      <w:r w:rsidRPr="001C1D5E">
        <w:rPr>
          <w:color w:val="000000"/>
        </w:rPr>
        <w:t>;</w:t>
      </w:r>
      <w:r w:rsidRPr="001C1D5E">
        <w:rPr>
          <w:color w:val="000000"/>
        </w:rPr>
        <w:br/>
        <w:t>- наименование номинации, в которой принято участие;</w:t>
      </w:r>
      <w:r w:rsidR="00CC1257">
        <w:rPr>
          <w:color w:val="000000"/>
        </w:rPr>
        <w:t xml:space="preserve"> </w:t>
      </w:r>
      <w:r w:rsidR="006E7169" w:rsidRPr="001C1D5E">
        <w:rPr>
          <w:color w:val="000000"/>
        </w:rPr>
        <w:t>-наименование номера (программы исполнения)</w:t>
      </w:r>
      <w:r w:rsidRPr="001C1D5E">
        <w:rPr>
          <w:color w:val="000000"/>
        </w:rPr>
        <w:br/>
      </w:r>
      <w:r w:rsidR="00B2026B" w:rsidRPr="001C1D5E">
        <w:rPr>
          <w:color w:val="000000"/>
        </w:rPr>
        <w:t xml:space="preserve">- возрастная </w:t>
      </w:r>
      <w:r w:rsidR="004E51A5" w:rsidRPr="001C1D5E">
        <w:rPr>
          <w:color w:val="000000"/>
        </w:rPr>
        <w:t xml:space="preserve">категория; </w:t>
      </w:r>
      <w:r w:rsidRPr="001C1D5E">
        <w:rPr>
          <w:color w:val="000000"/>
        </w:rPr>
        <w:t>- дату</w:t>
      </w:r>
      <w:r w:rsidR="00B2026B" w:rsidRPr="001C1D5E">
        <w:rPr>
          <w:color w:val="000000"/>
        </w:rPr>
        <w:t xml:space="preserve"> и город </w:t>
      </w:r>
      <w:r w:rsidRPr="001C1D5E">
        <w:rPr>
          <w:color w:val="000000"/>
        </w:rPr>
        <w:t xml:space="preserve">проведения конкурса;- </w:t>
      </w:r>
      <w:r w:rsidR="00851EFF">
        <w:rPr>
          <w:color w:val="000000"/>
        </w:rPr>
        <w:t>фамилию</w:t>
      </w:r>
      <w:r w:rsidRPr="001C1D5E">
        <w:rPr>
          <w:color w:val="000000"/>
        </w:rPr>
        <w:t xml:space="preserve"> жюри;- печать</w:t>
      </w:r>
      <w:r w:rsidR="00BF741B" w:rsidRPr="001C1D5E">
        <w:rPr>
          <w:color w:val="000000"/>
        </w:rPr>
        <w:t xml:space="preserve"> организатора конкурса</w:t>
      </w:r>
      <w:r w:rsidRPr="001C1D5E">
        <w:rPr>
          <w:color w:val="000000"/>
        </w:rPr>
        <w:t>.</w:t>
      </w:r>
    </w:p>
    <w:p w14:paraId="1979E123" w14:textId="134A015C" w:rsidR="00412FB9" w:rsidRPr="001C1D5E" w:rsidRDefault="002951F3" w:rsidP="00355E58">
      <w:pPr>
        <w:pStyle w:val="a3"/>
        <w:spacing w:before="45" w:beforeAutospacing="0" w:after="300" w:afterAutospacing="0"/>
      </w:pPr>
      <w:r w:rsidRPr="001C1D5E">
        <w:rPr>
          <w:rStyle w:val="a4"/>
          <w:color w:val="000000"/>
          <w:highlight w:val="green"/>
        </w:rPr>
        <w:t xml:space="preserve">Как оплатить участие. Оргвзнос. </w:t>
      </w:r>
      <w:r w:rsidRPr="001C1D5E">
        <w:rPr>
          <w:highlight w:val="green"/>
        </w:rPr>
        <w:t>Участие в конкурсе – платное</w:t>
      </w:r>
      <w:r w:rsidR="00412FB9" w:rsidRPr="001C1D5E">
        <w:rPr>
          <w:highlight w:val="green"/>
        </w:rPr>
        <w:t>:</w:t>
      </w:r>
      <w:r w:rsidRPr="001C1D5E">
        <w:t xml:space="preserve"> </w:t>
      </w:r>
      <w:r w:rsidR="00AD5A23" w:rsidRPr="001C1D5E">
        <w:t xml:space="preserve">                                                                                                </w:t>
      </w:r>
    </w:p>
    <w:p w14:paraId="6E1187DE" w14:textId="72C9B854" w:rsidR="00355E58" w:rsidRPr="001C1D5E" w:rsidRDefault="00412FB9" w:rsidP="00B705EB">
      <w:pPr>
        <w:pStyle w:val="a3"/>
        <w:spacing w:before="45" w:beforeAutospacing="0" w:after="0" w:afterAutospacing="0"/>
      </w:pPr>
      <w:r w:rsidRPr="001C1D5E">
        <w:t>1.</w:t>
      </w:r>
      <w:r w:rsidR="002951F3" w:rsidRPr="001C1D5E">
        <w:t xml:space="preserve">Для </w:t>
      </w:r>
      <w:r w:rsidR="00847AC2" w:rsidRPr="001C1D5E">
        <w:t>солистов</w:t>
      </w:r>
      <w:r w:rsidR="00EF7BDA" w:rsidRPr="001C1D5E">
        <w:t xml:space="preserve"> и индивидуальных участников</w:t>
      </w:r>
      <w:r w:rsidR="002951F3" w:rsidRPr="001C1D5E">
        <w:t xml:space="preserve"> (</w:t>
      </w:r>
      <w:r w:rsidR="00EF7BDA" w:rsidRPr="001C1D5E">
        <w:t>персональный</w:t>
      </w:r>
      <w:r w:rsidR="00057523" w:rsidRPr="001C1D5E">
        <w:t xml:space="preserve"> </w:t>
      </w:r>
      <w:r w:rsidR="002951F3" w:rsidRPr="001C1D5E">
        <w:t>диплом):</w:t>
      </w:r>
      <w:r w:rsidR="00E4511C" w:rsidRPr="001C1D5E">
        <w:t xml:space="preserve"> </w:t>
      </w:r>
      <w:r w:rsidR="0018613A" w:rsidRPr="001C1D5E">
        <w:rPr>
          <w:b/>
          <w:bCs/>
          <w:i/>
          <w:iCs/>
          <w:u w:val="single"/>
        </w:rPr>
        <w:t xml:space="preserve">- </w:t>
      </w:r>
      <w:r w:rsidR="00C87921" w:rsidRPr="001C1D5E">
        <w:rPr>
          <w:b/>
          <w:bCs/>
          <w:i/>
          <w:iCs/>
          <w:u w:val="single"/>
        </w:rPr>
        <w:t>5</w:t>
      </w:r>
      <w:r w:rsidR="00E77EA8" w:rsidRPr="001C1D5E">
        <w:rPr>
          <w:b/>
          <w:bCs/>
          <w:i/>
          <w:iCs/>
          <w:u w:val="single"/>
        </w:rPr>
        <w:t>0</w:t>
      </w:r>
      <w:r w:rsidR="00057523" w:rsidRPr="001C1D5E">
        <w:rPr>
          <w:b/>
          <w:bCs/>
          <w:i/>
          <w:iCs/>
          <w:u w:val="single"/>
        </w:rPr>
        <w:t xml:space="preserve">0 </w:t>
      </w:r>
      <w:r w:rsidR="005C095F" w:rsidRPr="001C1D5E">
        <w:rPr>
          <w:b/>
          <w:bCs/>
          <w:i/>
          <w:iCs/>
          <w:u w:val="single"/>
        </w:rPr>
        <w:t>рублей в</w:t>
      </w:r>
      <w:r w:rsidR="002951F3" w:rsidRPr="001C1D5E">
        <w:rPr>
          <w:b/>
          <w:bCs/>
          <w:i/>
          <w:iCs/>
          <w:u w:val="single"/>
        </w:rPr>
        <w:t xml:space="preserve"> </w:t>
      </w:r>
      <w:r w:rsidR="005C095F" w:rsidRPr="001C1D5E">
        <w:rPr>
          <w:b/>
          <w:bCs/>
          <w:i/>
          <w:iCs/>
          <w:u w:val="single"/>
        </w:rPr>
        <w:t>любой</w:t>
      </w:r>
      <w:r w:rsidR="002951F3" w:rsidRPr="001C1D5E">
        <w:rPr>
          <w:b/>
          <w:bCs/>
          <w:i/>
          <w:iCs/>
          <w:u w:val="single"/>
        </w:rPr>
        <w:t xml:space="preserve"> номинации</w:t>
      </w:r>
      <w:r w:rsidR="00355E58" w:rsidRPr="001C1D5E">
        <w:rPr>
          <w:b/>
          <w:bCs/>
        </w:rPr>
        <w:t>;</w:t>
      </w:r>
    </w:p>
    <w:p w14:paraId="76FE70FF" w14:textId="5121DC1A" w:rsidR="00057523" w:rsidRPr="001C1D5E" w:rsidRDefault="00412FB9" w:rsidP="00B705EB">
      <w:pPr>
        <w:pStyle w:val="a3"/>
        <w:spacing w:before="45" w:beforeAutospacing="0" w:after="0" w:afterAutospacing="0"/>
      </w:pPr>
      <w:r w:rsidRPr="001C1D5E">
        <w:t>2.</w:t>
      </w:r>
      <w:r w:rsidR="00573F7A" w:rsidRPr="001C1D5E">
        <w:t xml:space="preserve"> </w:t>
      </w:r>
      <w:r w:rsidR="00057523" w:rsidRPr="001C1D5E">
        <w:t xml:space="preserve">Для дуэтов </w:t>
      </w:r>
      <w:r w:rsidR="00087155" w:rsidRPr="001C1D5E">
        <w:t xml:space="preserve">и трио </w:t>
      </w:r>
      <w:r w:rsidR="00057523" w:rsidRPr="001C1D5E">
        <w:t>(диплом один на коллектив):</w:t>
      </w:r>
      <w:r w:rsidR="00573F7A" w:rsidRPr="001C1D5E">
        <w:rPr>
          <w:color w:val="000000"/>
        </w:rPr>
        <w:t xml:space="preserve"> по ИЗО и ДП</w:t>
      </w:r>
      <w:r w:rsidR="006E7169" w:rsidRPr="001C1D5E">
        <w:rPr>
          <w:color w:val="000000"/>
        </w:rPr>
        <w:t>И</w:t>
      </w:r>
      <w:r w:rsidR="00573F7A" w:rsidRPr="001C1D5E">
        <w:rPr>
          <w:color w:val="000000"/>
        </w:rPr>
        <w:t xml:space="preserve"> под общим названием:</w:t>
      </w:r>
      <w:r w:rsidR="00E4511C" w:rsidRPr="001C1D5E">
        <w:t xml:space="preserve"> </w:t>
      </w:r>
      <w:r w:rsidR="00057523" w:rsidRPr="001C1D5E">
        <w:rPr>
          <w:b/>
          <w:bCs/>
          <w:i/>
          <w:iCs/>
          <w:u w:val="single"/>
        </w:rPr>
        <w:t xml:space="preserve">- </w:t>
      </w:r>
      <w:r w:rsidR="00B95264">
        <w:rPr>
          <w:b/>
          <w:bCs/>
          <w:i/>
          <w:iCs/>
          <w:u w:val="single"/>
        </w:rPr>
        <w:t>8</w:t>
      </w:r>
      <w:r w:rsidR="00B42B9C">
        <w:rPr>
          <w:b/>
          <w:bCs/>
          <w:i/>
          <w:iCs/>
          <w:u w:val="single"/>
        </w:rPr>
        <w:t>0</w:t>
      </w:r>
      <w:r w:rsidR="00057523" w:rsidRPr="001C1D5E">
        <w:rPr>
          <w:b/>
          <w:bCs/>
          <w:i/>
          <w:iCs/>
          <w:u w:val="single"/>
        </w:rPr>
        <w:t xml:space="preserve">0 </w:t>
      </w:r>
      <w:r w:rsidRPr="001C1D5E">
        <w:rPr>
          <w:b/>
          <w:bCs/>
          <w:i/>
          <w:iCs/>
          <w:u w:val="single"/>
        </w:rPr>
        <w:t>рулей за</w:t>
      </w:r>
      <w:r w:rsidR="00057523" w:rsidRPr="001C1D5E">
        <w:rPr>
          <w:b/>
          <w:bCs/>
          <w:i/>
          <w:iCs/>
          <w:u w:val="single"/>
        </w:rPr>
        <w:t xml:space="preserve"> </w:t>
      </w:r>
      <w:r w:rsidR="0082165A" w:rsidRPr="001C1D5E">
        <w:rPr>
          <w:b/>
          <w:bCs/>
          <w:i/>
          <w:iCs/>
          <w:u w:val="single"/>
        </w:rPr>
        <w:t>коллектив</w:t>
      </w:r>
      <w:r w:rsidR="00573F7A" w:rsidRPr="001C1D5E">
        <w:rPr>
          <w:b/>
          <w:bCs/>
          <w:i/>
          <w:iCs/>
          <w:u w:val="single"/>
        </w:rPr>
        <w:t>,</w:t>
      </w:r>
      <w:r w:rsidR="00A76C1E">
        <w:rPr>
          <w:b/>
          <w:bCs/>
          <w:i/>
          <w:iCs/>
          <w:u w:val="single"/>
        </w:rPr>
        <w:t xml:space="preserve"> </w:t>
      </w:r>
      <w:r w:rsidR="00573F7A" w:rsidRPr="001C1D5E">
        <w:rPr>
          <w:b/>
          <w:bCs/>
          <w:i/>
          <w:iCs/>
          <w:u w:val="single"/>
        </w:rPr>
        <w:t>или за 1 альбом</w:t>
      </w:r>
    </w:p>
    <w:p w14:paraId="725A1843" w14:textId="577775A7" w:rsidR="00501EA6" w:rsidRDefault="00501EA6" w:rsidP="00501EA6">
      <w:pPr>
        <w:pStyle w:val="a3"/>
        <w:spacing w:before="45" w:beforeAutospacing="0" w:after="0" w:afterAutospacing="0"/>
      </w:pPr>
      <w:r>
        <w:t xml:space="preserve">3.Для коллективов 4 -10 человек (диплом один на коллектив): - </w:t>
      </w:r>
      <w:r w:rsidR="00B95264">
        <w:t>11</w:t>
      </w:r>
      <w:r>
        <w:t>00 рублей за коллектив;</w:t>
      </w:r>
    </w:p>
    <w:p w14:paraId="497780BC" w14:textId="0D0DFD37" w:rsidR="00501EA6" w:rsidRDefault="00501EA6" w:rsidP="00501EA6">
      <w:pPr>
        <w:pStyle w:val="a3"/>
        <w:spacing w:before="45" w:beforeAutospacing="0" w:after="0" w:afterAutospacing="0"/>
      </w:pPr>
      <w:r>
        <w:t>4.Для коллективов 11-15 человек (диплом один на коллектив): - 1</w:t>
      </w:r>
      <w:r w:rsidR="004A5F61">
        <w:t>7</w:t>
      </w:r>
      <w:r>
        <w:t xml:space="preserve">00 рублей за коллектив;  </w:t>
      </w:r>
    </w:p>
    <w:p w14:paraId="75B57AF7" w14:textId="1C20CE8F" w:rsidR="00501EA6" w:rsidRDefault="00501EA6" w:rsidP="00501EA6">
      <w:pPr>
        <w:pStyle w:val="a3"/>
        <w:spacing w:before="45" w:beforeAutospacing="0" w:after="0" w:afterAutospacing="0"/>
      </w:pPr>
      <w:r>
        <w:t xml:space="preserve">5. Для коллективов 16-20 человек (диплом один на коллектив): - </w:t>
      </w:r>
      <w:r w:rsidR="004A5F61">
        <w:t>21</w:t>
      </w:r>
      <w:r>
        <w:t xml:space="preserve">00 рублей за коллектив.  </w:t>
      </w:r>
    </w:p>
    <w:p w14:paraId="0561B7D5" w14:textId="2B558678" w:rsidR="00501EA6" w:rsidRDefault="00501EA6" w:rsidP="00501EA6">
      <w:pPr>
        <w:pStyle w:val="a3"/>
        <w:spacing w:before="45" w:beforeAutospacing="0" w:after="0" w:afterAutospacing="0"/>
      </w:pPr>
      <w:r>
        <w:t>6. Для коллективов от 21 человека и более (диплом один на коллектив): - 2</w:t>
      </w:r>
      <w:r w:rsidR="00B95264">
        <w:t>6</w:t>
      </w:r>
      <w:r>
        <w:t>00 рублей за коллектив.</w:t>
      </w:r>
    </w:p>
    <w:p w14:paraId="10D612AA" w14:textId="77777777" w:rsidR="00501EA6" w:rsidRDefault="00501EA6" w:rsidP="00501EA6">
      <w:pPr>
        <w:pStyle w:val="a3"/>
        <w:spacing w:before="45" w:beforeAutospacing="0" w:after="0" w:afterAutospacing="0"/>
      </w:pPr>
      <w:r>
        <w:t>5.Для руководителей (педагоги, воспитатели, родители), желающих получить именное письмо благодарности за участие в конкурсе - 300 рублей;</w:t>
      </w:r>
    </w:p>
    <w:p w14:paraId="7F96C4A4" w14:textId="77777777" w:rsidR="00501EA6" w:rsidRDefault="00501EA6" w:rsidP="00501EA6">
      <w:pPr>
        <w:pStyle w:val="a3"/>
        <w:spacing w:before="45" w:beforeAutospacing="0" w:after="0" w:afterAutospacing="0"/>
      </w:pPr>
      <w:r>
        <w:t xml:space="preserve">6. Конкурсный материал, продолжительностью более 20 минут, оплачивается в двойном размере. </w:t>
      </w:r>
    </w:p>
    <w:p w14:paraId="5602D352" w14:textId="77777777" w:rsidR="00501EA6" w:rsidRDefault="00501EA6" w:rsidP="00501EA6">
      <w:pPr>
        <w:pStyle w:val="a3"/>
        <w:spacing w:before="45" w:beforeAutospacing="0" w:after="0" w:afterAutospacing="0"/>
      </w:pPr>
      <w:r>
        <w:t xml:space="preserve">7. Персональный именной диплом (участнику коллектива) -200 рублей за диплом.                                            </w:t>
      </w:r>
    </w:p>
    <w:p w14:paraId="5270D968" w14:textId="77777777" w:rsidR="00501EA6" w:rsidRDefault="00501EA6" w:rsidP="00501EA6">
      <w:pPr>
        <w:pStyle w:val="a3"/>
        <w:spacing w:before="45" w:beforeAutospacing="0" w:after="300" w:afterAutospacing="0"/>
        <w:jc w:val="both"/>
      </w:pPr>
      <w:r>
        <w:lastRenderedPageBreak/>
        <w:t>8. Анализ представленной конкурсной программы, рекомендации по усовершенствованию мастерства участника от жюри конкурса -700 рублей.</w:t>
      </w:r>
    </w:p>
    <w:p w14:paraId="542A499F" w14:textId="00736C8F" w:rsidR="00D11D16" w:rsidRPr="00501EA6" w:rsidRDefault="00D11D16" w:rsidP="00501EA6">
      <w:pPr>
        <w:pStyle w:val="a3"/>
        <w:spacing w:before="45" w:beforeAutospacing="0" w:after="300" w:afterAutospacing="0"/>
        <w:jc w:val="both"/>
        <w:rPr>
          <w:rStyle w:val="a4"/>
          <w:b w:val="0"/>
          <w:bCs w:val="0"/>
        </w:rPr>
      </w:pPr>
      <w:r w:rsidRPr="0053407C">
        <w:t xml:space="preserve">9. «Актуализация компетенций руководителей </w:t>
      </w:r>
      <w:r w:rsidR="0053407C" w:rsidRPr="0053407C">
        <w:t xml:space="preserve">детских </w:t>
      </w:r>
      <w:r w:rsidRPr="0053407C">
        <w:t xml:space="preserve">художественных коллективов. Теория и практика» </w:t>
      </w:r>
      <w:r w:rsidR="0053407C" w:rsidRPr="0053407C">
        <w:t xml:space="preserve">с выдачей удостоверения установленного образца от </w:t>
      </w:r>
      <w:proofErr w:type="spellStart"/>
      <w:r w:rsidR="0053407C" w:rsidRPr="0053407C">
        <w:t>от</w:t>
      </w:r>
      <w:proofErr w:type="spellEnd"/>
      <w:r w:rsidR="0053407C" w:rsidRPr="0053407C">
        <w:t xml:space="preserve"> ФГБОУ ВО «Тюменский государственный институт культуры» </w:t>
      </w:r>
      <w:r w:rsidRPr="0053407C">
        <w:t>- в объеме 36 часов -стоимость</w:t>
      </w:r>
      <w:r w:rsidRPr="0053407C">
        <w:rPr>
          <w:b/>
          <w:i/>
          <w:iCs/>
          <w:u w:val="single"/>
        </w:rPr>
        <w:t xml:space="preserve"> </w:t>
      </w:r>
      <w:r w:rsidR="0008536A">
        <w:rPr>
          <w:b/>
          <w:i/>
          <w:iCs/>
          <w:u w:val="single"/>
        </w:rPr>
        <w:t>3</w:t>
      </w:r>
      <w:r w:rsidRPr="0053407C">
        <w:rPr>
          <w:b/>
          <w:i/>
          <w:iCs/>
          <w:u w:val="single"/>
        </w:rPr>
        <w:t>000 рублей</w:t>
      </w:r>
      <w:r w:rsidRPr="0053407C">
        <w:t>; в объеме 72 часа стоимость</w:t>
      </w:r>
      <w:r w:rsidRPr="0053407C">
        <w:rPr>
          <w:b/>
          <w:i/>
          <w:iCs/>
          <w:u w:val="single"/>
        </w:rPr>
        <w:t xml:space="preserve"> </w:t>
      </w:r>
      <w:r w:rsidR="0008536A">
        <w:rPr>
          <w:b/>
          <w:i/>
          <w:iCs/>
          <w:u w:val="single"/>
        </w:rPr>
        <w:t>5</w:t>
      </w:r>
      <w:r w:rsidRPr="0053407C">
        <w:rPr>
          <w:b/>
          <w:i/>
          <w:iCs/>
          <w:u w:val="single"/>
        </w:rPr>
        <w:t>000 рублей;</w:t>
      </w:r>
    </w:p>
    <w:p w14:paraId="23D56C9D" w14:textId="77777777" w:rsidR="00A47B6B" w:rsidRDefault="002951F3" w:rsidP="00AF0EA1">
      <w:pPr>
        <w:pStyle w:val="a3"/>
        <w:spacing w:before="45" w:beforeAutospacing="0" w:after="300" w:afterAutospacing="0"/>
        <w:rPr>
          <w:rStyle w:val="a4"/>
          <w:color w:val="000000"/>
        </w:rPr>
      </w:pPr>
      <w:r w:rsidRPr="001C1D5E">
        <w:rPr>
          <w:rStyle w:val="a4"/>
          <w:color w:val="000000"/>
        </w:rPr>
        <w:t>Организационный взнос может быть о</w:t>
      </w:r>
      <w:r w:rsidR="00401CD5" w:rsidRPr="001C1D5E">
        <w:rPr>
          <w:rStyle w:val="a4"/>
          <w:color w:val="000000"/>
        </w:rPr>
        <w:t>плачен</w:t>
      </w:r>
      <w:r w:rsidR="00D349DE" w:rsidRPr="001C1D5E">
        <w:rPr>
          <w:rStyle w:val="a4"/>
          <w:color w:val="000000"/>
        </w:rPr>
        <w:t xml:space="preserve"> удобным для вас способом: </w:t>
      </w:r>
    </w:p>
    <w:p w14:paraId="0354097E" w14:textId="4CEE9967" w:rsidR="0024441A" w:rsidRPr="00865260" w:rsidRDefault="00A47B6B">
      <w:pPr>
        <w:pStyle w:val="a3"/>
        <w:numPr>
          <w:ilvl w:val="0"/>
          <w:numId w:val="8"/>
        </w:numPr>
        <w:spacing w:before="45" w:beforeAutospacing="0" w:after="300" w:afterAutospacing="0"/>
        <w:ind w:left="284"/>
        <w:rPr>
          <w:b/>
          <w:bCs/>
          <w:color w:val="000000"/>
        </w:rPr>
      </w:pPr>
      <w:r w:rsidRPr="00865260">
        <w:rPr>
          <w:rStyle w:val="a4"/>
          <w:color w:val="000000"/>
          <w:highlight w:val="green"/>
          <w:u w:val="single"/>
        </w:rPr>
        <w:t xml:space="preserve">По </w:t>
      </w:r>
      <w:r w:rsidR="00F50676" w:rsidRPr="00865260">
        <w:rPr>
          <w:rStyle w:val="a4"/>
          <w:b w:val="0"/>
          <w:bCs w:val="0"/>
          <w:color w:val="FF0000"/>
          <w:highlight w:val="green"/>
          <w:u w:val="single"/>
          <w:lang w:val="en-US"/>
        </w:rPr>
        <w:t>QR</w:t>
      </w:r>
      <w:r w:rsidRPr="00865260">
        <w:rPr>
          <w:rStyle w:val="a4"/>
          <w:color w:val="000000"/>
          <w:highlight w:val="green"/>
          <w:u w:val="single"/>
        </w:rPr>
        <w:t xml:space="preserve"> коду</w:t>
      </w:r>
      <w:r w:rsidR="00E05844" w:rsidRPr="00865260">
        <w:rPr>
          <w:rStyle w:val="a4"/>
          <w:color w:val="000000"/>
          <w:highlight w:val="green"/>
        </w:rPr>
        <w:t xml:space="preserve"> </w:t>
      </w:r>
      <w:r w:rsidR="003E75D9" w:rsidRPr="00865260">
        <w:rPr>
          <w:rStyle w:val="a4"/>
          <w:color w:val="000000"/>
          <w:highlight w:val="green"/>
        </w:rPr>
        <w:t>–</w:t>
      </w:r>
      <w:r w:rsidRPr="00865260">
        <w:rPr>
          <w:rStyle w:val="a4"/>
          <w:color w:val="000000"/>
          <w:highlight w:val="green"/>
        </w:rPr>
        <w:t>:</w:t>
      </w:r>
      <w:r w:rsidRPr="00865260">
        <w:rPr>
          <w:rStyle w:val="a4"/>
          <w:color w:val="000000"/>
        </w:rPr>
        <w:t xml:space="preserve"> </w:t>
      </w:r>
    </w:p>
    <w:p w14:paraId="0A74912F" w14:textId="699CE321" w:rsidR="00A47B6B" w:rsidRPr="001C1D5E" w:rsidRDefault="0024441A" w:rsidP="0024441A">
      <w:pPr>
        <w:pStyle w:val="a3"/>
        <w:spacing w:before="45" w:beforeAutospacing="0" w:after="300" w:afterAutospacing="0"/>
        <w:ind w:left="720"/>
        <w:rPr>
          <w:rStyle w:val="a4"/>
          <w:color w:val="000000"/>
        </w:rPr>
      </w:pPr>
      <w:r w:rsidRPr="001C1D5E">
        <w:rPr>
          <w:noProof/>
        </w:rPr>
        <w:drawing>
          <wp:inline distT="0" distB="0" distL="0" distR="0" wp14:anchorId="51F408F4" wp14:editId="321EF075">
            <wp:extent cx="1409700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B6B" w:rsidRPr="001C1D5E">
        <w:rPr>
          <w:rStyle w:val="a4"/>
          <w:color w:val="000000"/>
        </w:rPr>
        <w:t xml:space="preserve"> </w:t>
      </w:r>
    </w:p>
    <w:p w14:paraId="6CD1612F" w14:textId="28120B51" w:rsidR="00F50676" w:rsidRPr="001C1D5E" w:rsidRDefault="00401CD5" w:rsidP="00F66AE6">
      <w:pPr>
        <w:pStyle w:val="a3"/>
        <w:numPr>
          <w:ilvl w:val="0"/>
          <w:numId w:val="8"/>
        </w:numPr>
        <w:spacing w:before="45" w:beforeAutospacing="0" w:after="300" w:afterAutospacing="0"/>
        <w:ind w:left="284"/>
        <w:rPr>
          <w:rStyle w:val="a4"/>
        </w:rPr>
      </w:pPr>
      <w:r w:rsidRPr="00865260">
        <w:rPr>
          <w:rStyle w:val="a4"/>
          <w:highlight w:val="green"/>
        </w:rPr>
        <w:t>через</w:t>
      </w:r>
      <w:r w:rsidR="00DA3AC2" w:rsidRPr="00865260">
        <w:rPr>
          <w:rStyle w:val="a4"/>
          <w:highlight w:val="green"/>
        </w:rPr>
        <w:t xml:space="preserve"> Сбербанк-онлайн</w:t>
      </w:r>
      <w:r w:rsidR="00465DB0" w:rsidRPr="00865260">
        <w:rPr>
          <w:rStyle w:val="a4"/>
          <w:highlight w:val="green"/>
        </w:rPr>
        <w:t xml:space="preserve"> по вводу ИНН организации</w:t>
      </w:r>
      <w:r w:rsidR="00051F0E" w:rsidRPr="001C1D5E">
        <w:rPr>
          <w:rStyle w:val="a4"/>
        </w:rPr>
        <w:t>:</w:t>
      </w:r>
      <w:r w:rsidR="00082296">
        <w:rPr>
          <w:rStyle w:val="a4"/>
          <w:b w:val="0"/>
        </w:rPr>
        <w:t xml:space="preserve"> </w:t>
      </w:r>
      <w:r w:rsidR="00051F0E" w:rsidRPr="001C1D5E">
        <w:rPr>
          <w:rStyle w:val="a4"/>
          <w:b w:val="0"/>
        </w:rPr>
        <w:t>Оплатить или перевести</w:t>
      </w:r>
      <w:r w:rsidR="00D91A0D" w:rsidRPr="001C1D5E">
        <w:rPr>
          <w:rStyle w:val="a4"/>
          <w:b w:val="0"/>
        </w:rPr>
        <w:t>;</w:t>
      </w:r>
      <w:r w:rsidR="00051F0E" w:rsidRPr="001C1D5E">
        <w:rPr>
          <w:rStyle w:val="a4"/>
          <w:b w:val="0"/>
        </w:rPr>
        <w:t xml:space="preserve"> Платёж по реквизитам</w:t>
      </w:r>
      <w:r w:rsidR="00D91A0D" w:rsidRPr="001C1D5E">
        <w:rPr>
          <w:rStyle w:val="a4"/>
          <w:b w:val="0"/>
        </w:rPr>
        <w:t>;</w:t>
      </w:r>
      <w:r w:rsidR="00051F0E" w:rsidRPr="001C1D5E">
        <w:rPr>
          <w:rStyle w:val="a4"/>
        </w:rPr>
        <w:t xml:space="preserve"> </w:t>
      </w:r>
      <w:r w:rsidR="00051F0E" w:rsidRPr="001C1D5E">
        <w:rPr>
          <w:rStyle w:val="a4"/>
          <w:b w:val="0"/>
        </w:rPr>
        <w:t>ввести</w:t>
      </w:r>
      <w:r w:rsidR="00051F0E" w:rsidRPr="001C1D5E">
        <w:rPr>
          <w:rStyle w:val="a4"/>
        </w:rPr>
        <w:t xml:space="preserve"> </w:t>
      </w:r>
      <w:r w:rsidR="00051F0E" w:rsidRPr="001C1D5E">
        <w:t xml:space="preserve">ИНН </w:t>
      </w:r>
      <w:r w:rsidR="00051F0E" w:rsidRPr="001C1D5E">
        <w:rPr>
          <w:color w:val="FF0000"/>
          <w:u w:val="single"/>
        </w:rPr>
        <w:t>7203346543</w:t>
      </w:r>
      <w:r w:rsidR="00D91A0D" w:rsidRPr="001C1D5E">
        <w:rPr>
          <w:color w:val="FF0000"/>
          <w:u w:val="single"/>
        </w:rPr>
        <w:t>;</w:t>
      </w:r>
      <w:r w:rsidR="00051F0E" w:rsidRPr="001C1D5E">
        <w:t xml:space="preserve"> выбрать ЦР Культуры и талантов Вершина Творчества</w:t>
      </w:r>
      <w:r w:rsidR="00D91A0D" w:rsidRPr="001C1D5E">
        <w:t>;</w:t>
      </w:r>
      <w:r w:rsidR="00051F0E" w:rsidRPr="001C1D5E">
        <w:t xml:space="preserve"> </w:t>
      </w:r>
      <w:proofErr w:type="spellStart"/>
      <w:r w:rsidR="00051F0E" w:rsidRPr="001C1D5E">
        <w:rPr>
          <w:highlight w:val="green"/>
        </w:rPr>
        <w:t>Фио</w:t>
      </w:r>
      <w:proofErr w:type="spellEnd"/>
      <w:r w:rsidR="00051F0E" w:rsidRPr="001C1D5E">
        <w:rPr>
          <w:highlight w:val="green"/>
        </w:rPr>
        <w:t xml:space="preserve"> участника</w:t>
      </w:r>
      <w:r w:rsidR="00D91A0D" w:rsidRPr="001C1D5E">
        <w:t>;</w:t>
      </w:r>
      <w:r w:rsidR="00051F0E" w:rsidRPr="001C1D5E">
        <w:t xml:space="preserve"> Назначение </w:t>
      </w:r>
      <w:proofErr w:type="gramStart"/>
      <w:r w:rsidR="00051F0E" w:rsidRPr="001C1D5E">
        <w:t>платежа :</w:t>
      </w:r>
      <w:r w:rsidR="00051F0E" w:rsidRPr="001C1D5E">
        <w:rPr>
          <w:highlight w:val="green"/>
        </w:rPr>
        <w:t>взнос</w:t>
      </w:r>
      <w:proofErr w:type="gramEnd"/>
      <w:r w:rsidR="00051F0E" w:rsidRPr="001C1D5E">
        <w:rPr>
          <w:rStyle w:val="a4"/>
          <w:highlight w:val="green"/>
        </w:rPr>
        <w:t xml:space="preserve"> </w:t>
      </w:r>
      <w:r w:rsidR="00051F0E" w:rsidRPr="001C1D5E">
        <w:rPr>
          <w:rStyle w:val="a4"/>
          <w:b w:val="0"/>
          <w:highlight w:val="green"/>
        </w:rPr>
        <w:t>за конкурс</w:t>
      </w:r>
      <w:r w:rsidR="002960AB" w:rsidRPr="001C1D5E">
        <w:rPr>
          <w:rStyle w:val="a4"/>
          <w:b w:val="0"/>
        </w:rPr>
        <w:t xml:space="preserve"> </w:t>
      </w:r>
      <w:r w:rsidR="00C5120B" w:rsidRPr="001C1D5E">
        <w:rPr>
          <w:rStyle w:val="a4"/>
          <w:bCs w:val="0"/>
          <w:highlight w:val="green"/>
        </w:rPr>
        <w:t>Культурное наследие</w:t>
      </w:r>
      <w:r w:rsidR="00D91A0D" w:rsidRPr="001C1D5E">
        <w:rPr>
          <w:rStyle w:val="a4"/>
          <w:bCs w:val="0"/>
        </w:rPr>
        <w:t>;</w:t>
      </w:r>
      <w:r w:rsidR="00051F0E" w:rsidRPr="001C1D5E">
        <w:rPr>
          <w:rStyle w:val="a4"/>
          <w:b w:val="0"/>
        </w:rPr>
        <w:t xml:space="preserve"> сумма платежа</w:t>
      </w:r>
      <w:r w:rsidR="00D91A0D" w:rsidRPr="001C1D5E">
        <w:rPr>
          <w:rStyle w:val="a4"/>
          <w:b w:val="0"/>
        </w:rPr>
        <w:t>;</w:t>
      </w:r>
      <w:r w:rsidR="00051F0E" w:rsidRPr="001C1D5E">
        <w:rPr>
          <w:rStyle w:val="a4"/>
          <w:b w:val="0"/>
        </w:rPr>
        <w:t xml:space="preserve"> оплатить</w:t>
      </w:r>
      <w:r w:rsidR="00D91A0D" w:rsidRPr="001C1D5E">
        <w:rPr>
          <w:rStyle w:val="a4"/>
          <w:b w:val="0"/>
        </w:rPr>
        <w:t>.</w:t>
      </w:r>
    </w:p>
    <w:p w14:paraId="6217C643" w14:textId="13712DD0" w:rsidR="00294F9C" w:rsidRPr="00BF16A7" w:rsidRDefault="00DA3AC2" w:rsidP="00082296">
      <w:pPr>
        <w:pStyle w:val="a3"/>
        <w:numPr>
          <w:ilvl w:val="0"/>
          <w:numId w:val="8"/>
        </w:numPr>
        <w:spacing w:before="45" w:beforeAutospacing="0" w:after="300" w:afterAutospacing="0"/>
        <w:ind w:left="284"/>
        <w:rPr>
          <w:rStyle w:val="a4"/>
          <w:b w:val="0"/>
          <w:bCs w:val="0"/>
        </w:rPr>
      </w:pPr>
      <w:r w:rsidRPr="00865260">
        <w:rPr>
          <w:rStyle w:val="a4"/>
          <w:highlight w:val="green"/>
        </w:rPr>
        <w:t>банкомат, отделения банка, приложения телефона Вашего</w:t>
      </w:r>
      <w:r w:rsidRPr="001C1D5E">
        <w:rPr>
          <w:rStyle w:val="a4"/>
        </w:rPr>
        <w:t xml:space="preserve"> банка и</w:t>
      </w:r>
      <w:r w:rsidR="00D349DE" w:rsidRPr="001C1D5E">
        <w:rPr>
          <w:rStyle w:val="a4"/>
        </w:rPr>
        <w:t xml:space="preserve"> др</w:t>
      </w:r>
      <w:r w:rsidR="00E2781D" w:rsidRPr="001C1D5E">
        <w:rPr>
          <w:rStyle w:val="a4"/>
        </w:rPr>
        <w:t xml:space="preserve">. </w:t>
      </w:r>
      <w:r w:rsidR="00E5098F" w:rsidRPr="001C1D5E">
        <w:rPr>
          <w:rStyle w:val="a4"/>
        </w:rPr>
        <w:t xml:space="preserve"> </w:t>
      </w:r>
      <w:r w:rsidR="00BF16A7" w:rsidRPr="001C1D5E">
        <w:rPr>
          <w:b/>
        </w:rPr>
        <w:t xml:space="preserve">Реквизиты для оплаты конкурсного взноса: </w:t>
      </w:r>
      <w:r w:rsidR="00BF16A7" w:rsidRPr="001C1D5E">
        <w:rPr>
          <w:b/>
          <w:bCs/>
        </w:rPr>
        <w:t xml:space="preserve">Автономная некоммерческая организация Центр развития культуры и талантов «ВЕРШИНА ТВОРЧЕСТВА» ИНН7203346543; КПП720301001; ОГРН 1157232021781 Расчетный счет: 40703 810 1 9514 0000003; Кор./счет 30101810200000000903 Уральский филиал ПАО "РОСБАНК"; БИК 046577903 Назначение платежа: </w:t>
      </w:r>
      <w:r w:rsidR="00BF16A7" w:rsidRPr="00D15240">
        <w:rPr>
          <w:b/>
          <w:bCs/>
          <w:highlight w:val="green"/>
        </w:rPr>
        <w:t>взнос за «Культурное наследие» ФИО-участника или название коллектива</w:t>
      </w:r>
      <w:r w:rsidR="00BF16A7" w:rsidRPr="00D15240">
        <w:rPr>
          <w:rStyle w:val="a4"/>
          <w:b w:val="0"/>
          <w:bCs w:val="0"/>
          <w:highlight w:val="green"/>
        </w:rPr>
        <w:t>, номинацию.</w:t>
      </w:r>
    </w:p>
    <w:p w14:paraId="52ABDDDD" w14:textId="77777777" w:rsidR="00BF16A7" w:rsidRPr="00BF16A7" w:rsidRDefault="00107598" w:rsidP="00BF16A7">
      <w:pPr>
        <w:pStyle w:val="a3"/>
        <w:numPr>
          <w:ilvl w:val="0"/>
          <w:numId w:val="8"/>
        </w:numPr>
        <w:spacing w:before="45" w:beforeAutospacing="0" w:after="300" w:afterAutospacing="0"/>
        <w:ind w:left="284"/>
        <w:rPr>
          <w:rStyle w:val="a4"/>
          <w:b w:val="0"/>
          <w:bCs w:val="0"/>
        </w:rPr>
      </w:pPr>
      <w:r w:rsidRPr="00865260">
        <w:rPr>
          <w:rStyle w:val="a4"/>
          <w:highlight w:val="green"/>
        </w:rPr>
        <w:t>Оплата может производиться по договору</w:t>
      </w:r>
      <w:r w:rsidRPr="001C1D5E">
        <w:rPr>
          <w:rStyle w:val="a4"/>
        </w:rPr>
        <w:t xml:space="preserve"> с организацией</w:t>
      </w:r>
      <w:r w:rsidR="002960AB" w:rsidRPr="001C1D5E">
        <w:rPr>
          <w:rStyle w:val="a4"/>
        </w:rPr>
        <w:t>.</w:t>
      </w:r>
      <w:r w:rsidR="00BF4004" w:rsidRPr="001C1D5E">
        <w:rPr>
          <w:rStyle w:val="a4"/>
        </w:rPr>
        <w:t xml:space="preserve"> </w:t>
      </w:r>
    </w:p>
    <w:p w14:paraId="48B0233D" w14:textId="78FDDAA2" w:rsidR="00976B8A" w:rsidRDefault="005B6DF7" w:rsidP="00082296">
      <w:pPr>
        <w:pStyle w:val="a3"/>
        <w:spacing w:before="45" w:beforeAutospacing="0" w:after="300" w:afterAutospacing="0"/>
        <w:rPr>
          <w:b/>
        </w:rPr>
      </w:pPr>
      <w:r w:rsidRPr="00D15240">
        <w:rPr>
          <w:sz w:val="22"/>
          <w:szCs w:val="22"/>
        </w:rPr>
        <w:t xml:space="preserve">БОЛЕЕ ПОДРОБНУЮ ИНФОРМАЦИЮ ВЫ МОЖЕТЕ ПОЛУЧИТЬ </w:t>
      </w:r>
      <w:r w:rsidR="00082296">
        <w:rPr>
          <w:sz w:val="22"/>
          <w:szCs w:val="22"/>
        </w:rPr>
        <w:t xml:space="preserve">по тел. </w:t>
      </w:r>
      <w:r w:rsidRPr="00D15240">
        <w:rPr>
          <w:sz w:val="22"/>
          <w:szCs w:val="22"/>
        </w:rPr>
        <w:t xml:space="preserve"> </w:t>
      </w:r>
      <w:r w:rsidRPr="00D15240">
        <w:rPr>
          <w:b/>
          <w:highlight w:val="green"/>
        </w:rPr>
        <w:t>8-9</w:t>
      </w:r>
      <w:r w:rsidR="002960AB" w:rsidRPr="00D15240">
        <w:rPr>
          <w:b/>
          <w:highlight w:val="green"/>
        </w:rPr>
        <w:t>19-936-44-75</w:t>
      </w:r>
      <w:r w:rsidRPr="00D15240">
        <w:rPr>
          <w:b/>
          <w:highlight w:val="green"/>
        </w:rPr>
        <w:t xml:space="preserve"> </w:t>
      </w:r>
      <w:proofErr w:type="spellStart"/>
      <w:r w:rsidR="00205345" w:rsidRPr="00D15240">
        <w:rPr>
          <w:b/>
          <w:highlight w:val="green"/>
        </w:rPr>
        <w:t>ватсап</w:t>
      </w:r>
      <w:proofErr w:type="spellEnd"/>
      <w:r w:rsidR="00205345" w:rsidRPr="00D15240">
        <w:rPr>
          <w:b/>
          <w:highlight w:val="green"/>
        </w:rPr>
        <w:t xml:space="preserve">, </w:t>
      </w:r>
      <w:proofErr w:type="spellStart"/>
      <w:r w:rsidR="00205345" w:rsidRPr="00D15240">
        <w:rPr>
          <w:b/>
          <w:highlight w:val="green"/>
        </w:rPr>
        <w:t>телеграм</w:t>
      </w:r>
      <w:proofErr w:type="spellEnd"/>
      <w:r w:rsidR="00205345" w:rsidRPr="00D15240">
        <w:rPr>
          <w:b/>
          <w:highlight w:val="green"/>
        </w:rPr>
        <w:t xml:space="preserve"> </w:t>
      </w:r>
      <w:r w:rsidR="002960AB" w:rsidRPr="00D15240">
        <w:rPr>
          <w:b/>
          <w:highlight w:val="green"/>
        </w:rPr>
        <w:t>Людмила</w:t>
      </w:r>
      <w:r w:rsidRPr="00D15240">
        <w:rPr>
          <w:b/>
          <w:highlight w:val="green"/>
        </w:rPr>
        <w:t xml:space="preserve"> (куратор данного конкурса)</w:t>
      </w:r>
    </w:p>
    <w:p w14:paraId="3F3095E2" w14:textId="4E9BC3B7" w:rsidR="00082296" w:rsidRDefault="005B6DF7" w:rsidP="00082296">
      <w:pPr>
        <w:pStyle w:val="a3"/>
        <w:spacing w:before="45" w:beforeAutospacing="0" w:after="300" w:afterAutospacing="0"/>
      </w:pPr>
      <w:r w:rsidRPr="00511E50">
        <w:t>E-mail:</w:t>
      </w:r>
      <w:r w:rsidRPr="00E70CF6">
        <w:rPr>
          <w:b/>
          <w:bCs/>
          <w:highlight w:val="yellow"/>
        </w:rPr>
        <w:t xml:space="preserve"> </w:t>
      </w:r>
      <w:hyperlink r:id="rId10" w:history="1">
        <w:r w:rsidR="00F66AE6" w:rsidRPr="00E70CF6">
          <w:rPr>
            <w:rStyle w:val="a5"/>
            <w:b/>
            <w:bCs/>
            <w:color w:val="auto"/>
            <w:highlight w:val="yellow"/>
            <w:lang w:val="en-US"/>
          </w:rPr>
          <w:t>vershina</w:t>
        </w:r>
        <w:r w:rsidR="00F66AE6" w:rsidRPr="00E70CF6">
          <w:rPr>
            <w:rStyle w:val="a5"/>
            <w:b/>
            <w:bCs/>
            <w:color w:val="auto"/>
            <w:highlight w:val="yellow"/>
          </w:rPr>
          <w:t>5.</w:t>
        </w:r>
        <w:r w:rsidR="00F66AE6" w:rsidRPr="00E70CF6">
          <w:rPr>
            <w:rStyle w:val="a5"/>
            <w:b/>
            <w:bCs/>
            <w:color w:val="auto"/>
            <w:highlight w:val="yellow"/>
            <w:lang w:val="en-US"/>
          </w:rPr>
          <w:t>org</w:t>
        </w:r>
        <w:r w:rsidR="00F66AE6" w:rsidRPr="00E70CF6">
          <w:rPr>
            <w:rStyle w:val="a5"/>
            <w:b/>
            <w:bCs/>
            <w:color w:val="auto"/>
            <w:highlight w:val="yellow"/>
          </w:rPr>
          <w:t>@</w:t>
        </w:r>
        <w:r w:rsidR="00F66AE6" w:rsidRPr="00E70CF6">
          <w:rPr>
            <w:rStyle w:val="a5"/>
            <w:b/>
            <w:bCs/>
            <w:color w:val="auto"/>
            <w:highlight w:val="yellow"/>
            <w:lang w:val="en-US"/>
          </w:rPr>
          <w:t>mail</w:t>
        </w:r>
        <w:r w:rsidR="00F66AE6" w:rsidRPr="00E70CF6">
          <w:rPr>
            <w:rStyle w:val="a5"/>
            <w:b/>
            <w:bCs/>
            <w:color w:val="auto"/>
            <w:highlight w:val="yellow"/>
          </w:rPr>
          <w:t>.</w:t>
        </w:r>
        <w:proofErr w:type="spellStart"/>
        <w:r w:rsidR="00F66AE6" w:rsidRPr="00E70CF6">
          <w:rPr>
            <w:rStyle w:val="a5"/>
            <w:b/>
            <w:bCs/>
            <w:color w:val="auto"/>
            <w:highlight w:val="yellow"/>
            <w:lang w:val="en-US"/>
          </w:rPr>
          <w:t>ru</w:t>
        </w:r>
        <w:proofErr w:type="spellEnd"/>
      </w:hyperlink>
      <w:r w:rsidRPr="001C1D5E">
        <w:t xml:space="preserve"> для отправления заявок. </w:t>
      </w:r>
    </w:p>
    <w:p w14:paraId="6E923FCB" w14:textId="776029CD" w:rsidR="005B6DF7" w:rsidRPr="00976B8A" w:rsidRDefault="005B6DF7" w:rsidP="00082296">
      <w:pPr>
        <w:pStyle w:val="a3"/>
        <w:spacing w:before="45" w:beforeAutospacing="0" w:after="300" w:afterAutospacing="0"/>
        <w:rPr>
          <w:sz w:val="28"/>
          <w:szCs w:val="28"/>
        </w:rPr>
      </w:pPr>
      <w:r w:rsidRPr="00976B8A">
        <w:rPr>
          <w:sz w:val="28"/>
          <w:szCs w:val="28"/>
        </w:rPr>
        <w:t xml:space="preserve">Наш сайт: </w:t>
      </w:r>
      <w:hyperlink r:id="rId11" w:history="1">
        <w:r w:rsidRPr="00976B8A">
          <w:rPr>
            <w:rStyle w:val="a5"/>
            <w:color w:val="auto"/>
            <w:sz w:val="28"/>
            <w:szCs w:val="28"/>
            <w:highlight w:val="green"/>
          </w:rPr>
          <w:t>http://vershinatvorchestva.ru</w:t>
        </w:r>
      </w:hyperlink>
      <w:r w:rsidRPr="00976B8A">
        <w:rPr>
          <w:sz w:val="28"/>
          <w:szCs w:val="28"/>
          <w:u w:val="single"/>
        </w:rPr>
        <w:t xml:space="preserve">  </w:t>
      </w:r>
    </w:p>
    <w:p w14:paraId="6FA9C99E" w14:textId="5FA89E38" w:rsidR="00976B8A" w:rsidRDefault="005B6DF7" w:rsidP="00B174E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FFFFFF"/>
        </w:rPr>
      </w:pPr>
      <w:r w:rsidRPr="00976B8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76B8A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FFFFFF"/>
        </w:rPr>
        <w:t xml:space="preserve">Желаем </w:t>
      </w:r>
      <w:r w:rsidR="002960AB" w:rsidRPr="00976B8A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FFFFFF"/>
        </w:rPr>
        <w:t>добра</w:t>
      </w:r>
      <w:r w:rsidRPr="00976B8A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FFFFFF"/>
        </w:rPr>
        <w:t xml:space="preserve">, </w:t>
      </w:r>
      <w:r w:rsidR="002960AB" w:rsidRPr="00976B8A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FFFFFF"/>
        </w:rPr>
        <w:t>творчества и вдохновения!</w:t>
      </w:r>
      <w:r w:rsidR="00B174EE" w:rsidRPr="00976B8A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FFFFFF"/>
        </w:rPr>
        <w:t xml:space="preserve"> </w:t>
      </w:r>
    </w:p>
    <w:p w14:paraId="33C0352A" w14:textId="2844BA3F" w:rsidR="00074EC9" w:rsidRPr="00976B8A" w:rsidRDefault="005B6DF7" w:rsidP="00B174E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76B8A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u w:val="single"/>
          <w:shd w:val="clear" w:color="auto" w:fill="FFFFFF"/>
        </w:rPr>
        <w:t>ВМЕСТЕ МЫ ДЕЛАЕМ ЖИЗНЬ СЧАСТЛИВЕЙ И РАДОСТНЕЙ!!!!!</w:t>
      </w:r>
    </w:p>
    <w:sectPr w:rsidR="00074EC9" w:rsidRPr="00976B8A" w:rsidSect="00BA290A">
      <w:pgSz w:w="11906" w:h="16838"/>
      <w:pgMar w:top="567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521E"/>
    <w:multiLevelType w:val="hybridMultilevel"/>
    <w:tmpl w:val="23BC4B00"/>
    <w:lvl w:ilvl="0" w:tplc="50927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3182"/>
    <w:multiLevelType w:val="hybridMultilevel"/>
    <w:tmpl w:val="D5CA2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232F5"/>
    <w:multiLevelType w:val="hybridMultilevel"/>
    <w:tmpl w:val="6256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3CBB"/>
    <w:multiLevelType w:val="multilevel"/>
    <w:tmpl w:val="39748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F361588"/>
    <w:multiLevelType w:val="hybridMultilevel"/>
    <w:tmpl w:val="4A1EF480"/>
    <w:lvl w:ilvl="0" w:tplc="E79A9680">
      <w:start w:val="10"/>
      <w:numFmt w:val="decimal"/>
      <w:lvlText w:val="%1"/>
      <w:lvlJc w:val="left"/>
      <w:pPr>
        <w:ind w:left="720" w:hanging="360"/>
      </w:pPr>
      <w:rPr>
        <w:rFonts w:eastAsiaTheme="minorEastAsia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86C26"/>
    <w:multiLevelType w:val="multilevel"/>
    <w:tmpl w:val="80B4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85215"/>
    <w:multiLevelType w:val="multilevel"/>
    <w:tmpl w:val="55B2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403B1"/>
    <w:multiLevelType w:val="multilevel"/>
    <w:tmpl w:val="9A0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056D9"/>
    <w:multiLevelType w:val="hybridMultilevel"/>
    <w:tmpl w:val="DB225A60"/>
    <w:lvl w:ilvl="0" w:tplc="F752A254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83326B"/>
    <w:multiLevelType w:val="hybridMultilevel"/>
    <w:tmpl w:val="D6F2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B6EFD"/>
    <w:multiLevelType w:val="hybridMultilevel"/>
    <w:tmpl w:val="30FA64C2"/>
    <w:lvl w:ilvl="0" w:tplc="7E2867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01B3F"/>
    <w:multiLevelType w:val="hybridMultilevel"/>
    <w:tmpl w:val="221878CC"/>
    <w:lvl w:ilvl="0" w:tplc="D62048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F3F6C"/>
    <w:multiLevelType w:val="hybridMultilevel"/>
    <w:tmpl w:val="266669A0"/>
    <w:lvl w:ilvl="0" w:tplc="EDF0B95A">
      <w:start w:val="6"/>
      <w:numFmt w:val="decimal"/>
      <w:lvlText w:val="%1"/>
      <w:lvlJc w:val="left"/>
      <w:pPr>
        <w:ind w:left="1080" w:hanging="360"/>
      </w:pPr>
      <w:rPr>
        <w:rFonts w:eastAsiaTheme="minorEastAsia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DD6126"/>
    <w:multiLevelType w:val="multilevel"/>
    <w:tmpl w:val="8790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147E4"/>
    <w:multiLevelType w:val="hybridMultilevel"/>
    <w:tmpl w:val="8A8E0024"/>
    <w:lvl w:ilvl="0" w:tplc="097420E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C63A5"/>
    <w:multiLevelType w:val="multilevel"/>
    <w:tmpl w:val="FFB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010575">
    <w:abstractNumId w:val="0"/>
  </w:num>
  <w:num w:numId="2" w16cid:durableId="647326879">
    <w:abstractNumId w:val="8"/>
  </w:num>
  <w:num w:numId="3" w16cid:durableId="21133721">
    <w:abstractNumId w:val="2"/>
  </w:num>
  <w:num w:numId="4" w16cid:durableId="298339846">
    <w:abstractNumId w:val="3"/>
  </w:num>
  <w:num w:numId="5" w16cid:durableId="1706322368">
    <w:abstractNumId w:val="6"/>
  </w:num>
  <w:num w:numId="6" w16cid:durableId="407001670">
    <w:abstractNumId w:val="14"/>
  </w:num>
  <w:num w:numId="7" w16cid:durableId="736174365">
    <w:abstractNumId w:val="15"/>
  </w:num>
  <w:num w:numId="8" w16cid:durableId="1880163137">
    <w:abstractNumId w:val="1"/>
  </w:num>
  <w:num w:numId="9" w16cid:durableId="977420721">
    <w:abstractNumId w:val="11"/>
  </w:num>
  <w:num w:numId="10" w16cid:durableId="1280717461">
    <w:abstractNumId w:val="10"/>
  </w:num>
  <w:num w:numId="11" w16cid:durableId="855653357">
    <w:abstractNumId w:val="7"/>
  </w:num>
  <w:num w:numId="12" w16cid:durableId="1481116618">
    <w:abstractNumId w:val="13"/>
  </w:num>
  <w:num w:numId="13" w16cid:durableId="318505555">
    <w:abstractNumId w:val="9"/>
  </w:num>
  <w:num w:numId="14" w16cid:durableId="519851616">
    <w:abstractNumId w:val="5"/>
  </w:num>
  <w:num w:numId="15" w16cid:durableId="1252666763">
    <w:abstractNumId w:val="4"/>
  </w:num>
  <w:num w:numId="16" w16cid:durableId="18799270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F3"/>
    <w:rsid w:val="00002F9F"/>
    <w:rsid w:val="00006FF8"/>
    <w:rsid w:val="00012BEF"/>
    <w:rsid w:val="000141ED"/>
    <w:rsid w:val="00015557"/>
    <w:rsid w:val="00022D96"/>
    <w:rsid w:val="00025456"/>
    <w:rsid w:val="00027090"/>
    <w:rsid w:val="00032214"/>
    <w:rsid w:val="000343A5"/>
    <w:rsid w:val="00034CF7"/>
    <w:rsid w:val="0003543B"/>
    <w:rsid w:val="000355F1"/>
    <w:rsid w:val="00036804"/>
    <w:rsid w:val="0003756A"/>
    <w:rsid w:val="0004036D"/>
    <w:rsid w:val="00041874"/>
    <w:rsid w:val="00043928"/>
    <w:rsid w:val="00044216"/>
    <w:rsid w:val="000465AE"/>
    <w:rsid w:val="0004797D"/>
    <w:rsid w:val="000503BA"/>
    <w:rsid w:val="00051936"/>
    <w:rsid w:val="00051F0E"/>
    <w:rsid w:val="00052FEC"/>
    <w:rsid w:val="00053405"/>
    <w:rsid w:val="000538E8"/>
    <w:rsid w:val="00054750"/>
    <w:rsid w:val="00055735"/>
    <w:rsid w:val="000560E3"/>
    <w:rsid w:val="00057523"/>
    <w:rsid w:val="00064601"/>
    <w:rsid w:val="000649E2"/>
    <w:rsid w:val="00066546"/>
    <w:rsid w:val="00066C7E"/>
    <w:rsid w:val="00074EC9"/>
    <w:rsid w:val="000802DD"/>
    <w:rsid w:val="00082296"/>
    <w:rsid w:val="0008536A"/>
    <w:rsid w:val="00087155"/>
    <w:rsid w:val="00090E8F"/>
    <w:rsid w:val="000A02C0"/>
    <w:rsid w:val="000B0D65"/>
    <w:rsid w:val="000B4439"/>
    <w:rsid w:val="000B5E3D"/>
    <w:rsid w:val="000C053D"/>
    <w:rsid w:val="000C1E15"/>
    <w:rsid w:val="000C3D52"/>
    <w:rsid w:val="000C56ED"/>
    <w:rsid w:val="000C6A9F"/>
    <w:rsid w:val="000D02E3"/>
    <w:rsid w:val="000D63E1"/>
    <w:rsid w:val="000D7E13"/>
    <w:rsid w:val="000E24D3"/>
    <w:rsid w:val="000E3ECF"/>
    <w:rsid w:val="000F799B"/>
    <w:rsid w:val="001059E0"/>
    <w:rsid w:val="00107598"/>
    <w:rsid w:val="00113204"/>
    <w:rsid w:val="00123AFD"/>
    <w:rsid w:val="0012558C"/>
    <w:rsid w:val="001314EF"/>
    <w:rsid w:val="00131EA2"/>
    <w:rsid w:val="00134D78"/>
    <w:rsid w:val="00143F31"/>
    <w:rsid w:val="001441B0"/>
    <w:rsid w:val="0014700B"/>
    <w:rsid w:val="00154F65"/>
    <w:rsid w:val="00155F09"/>
    <w:rsid w:val="001569F2"/>
    <w:rsid w:val="001573F7"/>
    <w:rsid w:val="00162C08"/>
    <w:rsid w:val="00171D55"/>
    <w:rsid w:val="00172087"/>
    <w:rsid w:val="0017324F"/>
    <w:rsid w:val="00176A90"/>
    <w:rsid w:val="00180489"/>
    <w:rsid w:val="00180AAC"/>
    <w:rsid w:val="0018270F"/>
    <w:rsid w:val="00184247"/>
    <w:rsid w:val="00184389"/>
    <w:rsid w:val="0018613A"/>
    <w:rsid w:val="0019386B"/>
    <w:rsid w:val="0019742F"/>
    <w:rsid w:val="001A2527"/>
    <w:rsid w:val="001A7831"/>
    <w:rsid w:val="001B4DE9"/>
    <w:rsid w:val="001B6BD8"/>
    <w:rsid w:val="001C162E"/>
    <w:rsid w:val="001C1D5E"/>
    <w:rsid w:val="001C4EAF"/>
    <w:rsid w:val="001D13AF"/>
    <w:rsid w:val="001D1CA2"/>
    <w:rsid w:val="001D5C6A"/>
    <w:rsid w:val="001D7BE0"/>
    <w:rsid w:val="001E2566"/>
    <w:rsid w:val="001E2B69"/>
    <w:rsid w:val="001E42ED"/>
    <w:rsid w:val="001E7D9F"/>
    <w:rsid w:val="001F18E9"/>
    <w:rsid w:val="001F23BF"/>
    <w:rsid w:val="001F5C31"/>
    <w:rsid w:val="001F75B4"/>
    <w:rsid w:val="002010CE"/>
    <w:rsid w:val="00203AE6"/>
    <w:rsid w:val="0020473A"/>
    <w:rsid w:val="00205345"/>
    <w:rsid w:val="002054BF"/>
    <w:rsid w:val="00207C6A"/>
    <w:rsid w:val="00211220"/>
    <w:rsid w:val="00217CC1"/>
    <w:rsid w:val="002272F5"/>
    <w:rsid w:val="00236D53"/>
    <w:rsid w:val="0024280C"/>
    <w:rsid w:val="00243723"/>
    <w:rsid w:val="00243857"/>
    <w:rsid w:val="0024441A"/>
    <w:rsid w:val="00244ECA"/>
    <w:rsid w:val="002452E1"/>
    <w:rsid w:val="002517C9"/>
    <w:rsid w:val="002545D1"/>
    <w:rsid w:val="00257F26"/>
    <w:rsid w:val="00273BC1"/>
    <w:rsid w:val="002741ED"/>
    <w:rsid w:val="00283E92"/>
    <w:rsid w:val="00286EAC"/>
    <w:rsid w:val="002875C3"/>
    <w:rsid w:val="00294F9C"/>
    <w:rsid w:val="002951F3"/>
    <w:rsid w:val="0029589C"/>
    <w:rsid w:val="002960AB"/>
    <w:rsid w:val="002A2232"/>
    <w:rsid w:val="002A2683"/>
    <w:rsid w:val="002A483C"/>
    <w:rsid w:val="002A59FD"/>
    <w:rsid w:val="002A7BFA"/>
    <w:rsid w:val="002A7F3A"/>
    <w:rsid w:val="002B021B"/>
    <w:rsid w:val="002B4DBA"/>
    <w:rsid w:val="002B607E"/>
    <w:rsid w:val="002C148A"/>
    <w:rsid w:val="002C2178"/>
    <w:rsid w:val="002C22CB"/>
    <w:rsid w:val="002D0A68"/>
    <w:rsid w:val="002D1355"/>
    <w:rsid w:val="002D2742"/>
    <w:rsid w:val="002D4FA3"/>
    <w:rsid w:val="002D5260"/>
    <w:rsid w:val="002E322A"/>
    <w:rsid w:val="002E4FEF"/>
    <w:rsid w:val="002E6415"/>
    <w:rsid w:val="002F7837"/>
    <w:rsid w:val="00300448"/>
    <w:rsid w:val="003026B2"/>
    <w:rsid w:val="003064BC"/>
    <w:rsid w:val="00312A25"/>
    <w:rsid w:val="00323971"/>
    <w:rsid w:val="00326182"/>
    <w:rsid w:val="003265F8"/>
    <w:rsid w:val="00331B9F"/>
    <w:rsid w:val="00355E58"/>
    <w:rsid w:val="003601BB"/>
    <w:rsid w:val="00360566"/>
    <w:rsid w:val="00373D34"/>
    <w:rsid w:val="00375367"/>
    <w:rsid w:val="00375DF9"/>
    <w:rsid w:val="00380CF4"/>
    <w:rsid w:val="00383D92"/>
    <w:rsid w:val="00385BFC"/>
    <w:rsid w:val="00387AD4"/>
    <w:rsid w:val="003A10A1"/>
    <w:rsid w:val="003A6EC9"/>
    <w:rsid w:val="003B063A"/>
    <w:rsid w:val="003B166E"/>
    <w:rsid w:val="003B21C6"/>
    <w:rsid w:val="003B3A4E"/>
    <w:rsid w:val="003B4F2C"/>
    <w:rsid w:val="003B6D91"/>
    <w:rsid w:val="003B7A88"/>
    <w:rsid w:val="003C0FD2"/>
    <w:rsid w:val="003C2B84"/>
    <w:rsid w:val="003C39C7"/>
    <w:rsid w:val="003C5C6E"/>
    <w:rsid w:val="003C77B9"/>
    <w:rsid w:val="003D4A34"/>
    <w:rsid w:val="003D4BE9"/>
    <w:rsid w:val="003E32F4"/>
    <w:rsid w:val="003E49D3"/>
    <w:rsid w:val="003E4D37"/>
    <w:rsid w:val="003E594A"/>
    <w:rsid w:val="003E75D9"/>
    <w:rsid w:val="003F6918"/>
    <w:rsid w:val="003F7D8B"/>
    <w:rsid w:val="00401CD5"/>
    <w:rsid w:val="00405682"/>
    <w:rsid w:val="004078B0"/>
    <w:rsid w:val="00412FB9"/>
    <w:rsid w:val="00417157"/>
    <w:rsid w:val="00417FCE"/>
    <w:rsid w:val="004235D9"/>
    <w:rsid w:val="004256EE"/>
    <w:rsid w:val="00433222"/>
    <w:rsid w:val="0043425E"/>
    <w:rsid w:val="004417E4"/>
    <w:rsid w:val="00446335"/>
    <w:rsid w:val="00452194"/>
    <w:rsid w:val="00452D67"/>
    <w:rsid w:val="00455212"/>
    <w:rsid w:val="00461C87"/>
    <w:rsid w:val="004624AC"/>
    <w:rsid w:val="00465DB0"/>
    <w:rsid w:val="00483634"/>
    <w:rsid w:val="0049169A"/>
    <w:rsid w:val="004934E7"/>
    <w:rsid w:val="00497B51"/>
    <w:rsid w:val="004A07D3"/>
    <w:rsid w:val="004A2837"/>
    <w:rsid w:val="004A5F61"/>
    <w:rsid w:val="004B3A0A"/>
    <w:rsid w:val="004B5170"/>
    <w:rsid w:val="004B58F8"/>
    <w:rsid w:val="004C2226"/>
    <w:rsid w:val="004D34F3"/>
    <w:rsid w:val="004D4698"/>
    <w:rsid w:val="004E027C"/>
    <w:rsid w:val="004E2BFD"/>
    <w:rsid w:val="004E30B5"/>
    <w:rsid w:val="004E50AB"/>
    <w:rsid w:val="004E51A5"/>
    <w:rsid w:val="004F113A"/>
    <w:rsid w:val="004F64D4"/>
    <w:rsid w:val="00500231"/>
    <w:rsid w:val="00501EA6"/>
    <w:rsid w:val="00505192"/>
    <w:rsid w:val="00507876"/>
    <w:rsid w:val="00511906"/>
    <w:rsid w:val="00511E50"/>
    <w:rsid w:val="00515EBC"/>
    <w:rsid w:val="0052009E"/>
    <w:rsid w:val="005262CD"/>
    <w:rsid w:val="0052780C"/>
    <w:rsid w:val="0053268F"/>
    <w:rsid w:val="00533EA3"/>
    <w:rsid w:val="0053407C"/>
    <w:rsid w:val="00534F55"/>
    <w:rsid w:val="005365EC"/>
    <w:rsid w:val="00542C21"/>
    <w:rsid w:val="00543110"/>
    <w:rsid w:val="00551948"/>
    <w:rsid w:val="00554047"/>
    <w:rsid w:val="00555995"/>
    <w:rsid w:val="00562032"/>
    <w:rsid w:val="00563FF6"/>
    <w:rsid w:val="0056702E"/>
    <w:rsid w:val="00570994"/>
    <w:rsid w:val="00573F7A"/>
    <w:rsid w:val="00574CD6"/>
    <w:rsid w:val="005763D7"/>
    <w:rsid w:val="0058083B"/>
    <w:rsid w:val="0058191D"/>
    <w:rsid w:val="00592392"/>
    <w:rsid w:val="00593973"/>
    <w:rsid w:val="005A0AF5"/>
    <w:rsid w:val="005A3DA5"/>
    <w:rsid w:val="005B17F8"/>
    <w:rsid w:val="005B289E"/>
    <w:rsid w:val="005B666A"/>
    <w:rsid w:val="005B6DF7"/>
    <w:rsid w:val="005C095F"/>
    <w:rsid w:val="005D02C1"/>
    <w:rsid w:val="005D2BA7"/>
    <w:rsid w:val="005D484C"/>
    <w:rsid w:val="005D610C"/>
    <w:rsid w:val="005D7DED"/>
    <w:rsid w:val="005E0BFD"/>
    <w:rsid w:val="005E1FAD"/>
    <w:rsid w:val="005E4077"/>
    <w:rsid w:val="005E504B"/>
    <w:rsid w:val="005E551F"/>
    <w:rsid w:val="005E572B"/>
    <w:rsid w:val="005E6C6D"/>
    <w:rsid w:val="005E73D3"/>
    <w:rsid w:val="005F111D"/>
    <w:rsid w:val="005F5069"/>
    <w:rsid w:val="005F666C"/>
    <w:rsid w:val="005F6916"/>
    <w:rsid w:val="005F783D"/>
    <w:rsid w:val="006047C8"/>
    <w:rsid w:val="00604F5D"/>
    <w:rsid w:val="00605669"/>
    <w:rsid w:val="00614063"/>
    <w:rsid w:val="00616F75"/>
    <w:rsid w:val="0062322A"/>
    <w:rsid w:val="006238D4"/>
    <w:rsid w:val="00624D80"/>
    <w:rsid w:val="00626355"/>
    <w:rsid w:val="00630DE4"/>
    <w:rsid w:val="00631E18"/>
    <w:rsid w:val="0063413B"/>
    <w:rsid w:val="0063522E"/>
    <w:rsid w:val="00640681"/>
    <w:rsid w:val="00651386"/>
    <w:rsid w:val="00652BEC"/>
    <w:rsid w:val="006545E8"/>
    <w:rsid w:val="00655C23"/>
    <w:rsid w:val="0066144D"/>
    <w:rsid w:val="00661ECC"/>
    <w:rsid w:val="0066397F"/>
    <w:rsid w:val="00665417"/>
    <w:rsid w:val="006756AA"/>
    <w:rsid w:val="00683310"/>
    <w:rsid w:val="006936CA"/>
    <w:rsid w:val="006A1A97"/>
    <w:rsid w:val="006A1C92"/>
    <w:rsid w:val="006A50E2"/>
    <w:rsid w:val="006B61D6"/>
    <w:rsid w:val="006B7833"/>
    <w:rsid w:val="006C2C7A"/>
    <w:rsid w:val="006D2A4D"/>
    <w:rsid w:val="006D4755"/>
    <w:rsid w:val="006E6207"/>
    <w:rsid w:val="006E7169"/>
    <w:rsid w:val="007006E2"/>
    <w:rsid w:val="00705196"/>
    <w:rsid w:val="00705D87"/>
    <w:rsid w:val="00707625"/>
    <w:rsid w:val="007137F7"/>
    <w:rsid w:val="007164EA"/>
    <w:rsid w:val="0072186C"/>
    <w:rsid w:val="007226FE"/>
    <w:rsid w:val="007228EA"/>
    <w:rsid w:val="00725509"/>
    <w:rsid w:val="007307DF"/>
    <w:rsid w:val="00732F34"/>
    <w:rsid w:val="00734075"/>
    <w:rsid w:val="00736487"/>
    <w:rsid w:val="00740163"/>
    <w:rsid w:val="007441A5"/>
    <w:rsid w:val="007459B7"/>
    <w:rsid w:val="00746AC1"/>
    <w:rsid w:val="00762BC0"/>
    <w:rsid w:val="00764353"/>
    <w:rsid w:val="00767060"/>
    <w:rsid w:val="007727F1"/>
    <w:rsid w:val="00773CC9"/>
    <w:rsid w:val="0077465E"/>
    <w:rsid w:val="00774F0A"/>
    <w:rsid w:val="00780269"/>
    <w:rsid w:val="0078057D"/>
    <w:rsid w:val="0078089D"/>
    <w:rsid w:val="00783FF3"/>
    <w:rsid w:val="00784BF0"/>
    <w:rsid w:val="00786CC2"/>
    <w:rsid w:val="0079515C"/>
    <w:rsid w:val="007A5ED7"/>
    <w:rsid w:val="007A7451"/>
    <w:rsid w:val="007A7ECE"/>
    <w:rsid w:val="007B0C8B"/>
    <w:rsid w:val="007B4A19"/>
    <w:rsid w:val="007B6E24"/>
    <w:rsid w:val="007C07B0"/>
    <w:rsid w:val="007C4C39"/>
    <w:rsid w:val="007D0674"/>
    <w:rsid w:val="007D20D4"/>
    <w:rsid w:val="007D57BB"/>
    <w:rsid w:val="007E3985"/>
    <w:rsid w:val="007E50B0"/>
    <w:rsid w:val="007E7503"/>
    <w:rsid w:val="007F7078"/>
    <w:rsid w:val="00802051"/>
    <w:rsid w:val="00805675"/>
    <w:rsid w:val="00807E68"/>
    <w:rsid w:val="00813473"/>
    <w:rsid w:val="00821424"/>
    <w:rsid w:val="0082165A"/>
    <w:rsid w:val="00826AC5"/>
    <w:rsid w:val="008277FB"/>
    <w:rsid w:val="0083369F"/>
    <w:rsid w:val="008341F0"/>
    <w:rsid w:val="008344B3"/>
    <w:rsid w:val="008347DC"/>
    <w:rsid w:val="00835E42"/>
    <w:rsid w:val="008377C9"/>
    <w:rsid w:val="00842EF9"/>
    <w:rsid w:val="00845585"/>
    <w:rsid w:val="008473F1"/>
    <w:rsid w:val="00847496"/>
    <w:rsid w:val="00847AC2"/>
    <w:rsid w:val="00851EFF"/>
    <w:rsid w:val="00852C37"/>
    <w:rsid w:val="00853AB2"/>
    <w:rsid w:val="00855A90"/>
    <w:rsid w:val="008565AB"/>
    <w:rsid w:val="00862D97"/>
    <w:rsid w:val="00862F62"/>
    <w:rsid w:val="0086364F"/>
    <w:rsid w:val="00865260"/>
    <w:rsid w:val="008711B5"/>
    <w:rsid w:val="00871824"/>
    <w:rsid w:val="00872904"/>
    <w:rsid w:val="00875EBE"/>
    <w:rsid w:val="00885287"/>
    <w:rsid w:val="008937F7"/>
    <w:rsid w:val="008A236A"/>
    <w:rsid w:val="008B10B5"/>
    <w:rsid w:val="008B2561"/>
    <w:rsid w:val="008B6FBB"/>
    <w:rsid w:val="008C49CC"/>
    <w:rsid w:val="008C4D41"/>
    <w:rsid w:val="008D1169"/>
    <w:rsid w:val="008D22F1"/>
    <w:rsid w:val="008D2F8C"/>
    <w:rsid w:val="008D5FA3"/>
    <w:rsid w:val="008D652C"/>
    <w:rsid w:val="008E026C"/>
    <w:rsid w:val="008E7605"/>
    <w:rsid w:val="008F348C"/>
    <w:rsid w:val="008F6EAC"/>
    <w:rsid w:val="00900C33"/>
    <w:rsid w:val="0090487F"/>
    <w:rsid w:val="00912E62"/>
    <w:rsid w:val="00922C6A"/>
    <w:rsid w:val="0092674A"/>
    <w:rsid w:val="00941388"/>
    <w:rsid w:val="0094208B"/>
    <w:rsid w:val="009439D8"/>
    <w:rsid w:val="00946126"/>
    <w:rsid w:val="00947E62"/>
    <w:rsid w:val="00953E0C"/>
    <w:rsid w:val="009642BF"/>
    <w:rsid w:val="00965FE0"/>
    <w:rsid w:val="00966255"/>
    <w:rsid w:val="00966637"/>
    <w:rsid w:val="00972488"/>
    <w:rsid w:val="00972BE4"/>
    <w:rsid w:val="00976B8A"/>
    <w:rsid w:val="0099464A"/>
    <w:rsid w:val="00996B40"/>
    <w:rsid w:val="009A7C62"/>
    <w:rsid w:val="009B3209"/>
    <w:rsid w:val="009B6A37"/>
    <w:rsid w:val="009C05DB"/>
    <w:rsid w:val="009C0F12"/>
    <w:rsid w:val="009C5F16"/>
    <w:rsid w:val="009D577F"/>
    <w:rsid w:val="009D61F3"/>
    <w:rsid w:val="009D7D9C"/>
    <w:rsid w:val="009E12CE"/>
    <w:rsid w:val="009E187E"/>
    <w:rsid w:val="009E45C0"/>
    <w:rsid w:val="009E5171"/>
    <w:rsid w:val="009E5496"/>
    <w:rsid w:val="009F02E3"/>
    <w:rsid w:val="009F1BFA"/>
    <w:rsid w:val="009F493D"/>
    <w:rsid w:val="00A03387"/>
    <w:rsid w:val="00A0537C"/>
    <w:rsid w:val="00A1105A"/>
    <w:rsid w:val="00A12C6F"/>
    <w:rsid w:val="00A146A9"/>
    <w:rsid w:val="00A15A6E"/>
    <w:rsid w:val="00A175A0"/>
    <w:rsid w:val="00A26C0E"/>
    <w:rsid w:val="00A26EA2"/>
    <w:rsid w:val="00A37052"/>
    <w:rsid w:val="00A37ED4"/>
    <w:rsid w:val="00A42EB3"/>
    <w:rsid w:val="00A469FA"/>
    <w:rsid w:val="00A47B6B"/>
    <w:rsid w:val="00A57DC6"/>
    <w:rsid w:val="00A6357C"/>
    <w:rsid w:val="00A637C1"/>
    <w:rsid w:val="00A6641C"/>
    <w:rsid w:val="00A67E14"/>
    <w:rsid w:val="00A75F94"/>
    <w:rsid w:val="00A76C1E"/>
    <w:rsid w:val="00A83E71"/>
    <w:rsid w:val="00A87A97"/>
    <w:rsid w:val="00A950A3"/>
    <w:rsid w:val="00AA1D85"/>
    <w:rsid w:val="00AA2177"/>
    <w:rsid w:val="00AA2F5A"/>
    <w:rsid w:val="00AB1149"/>
    <w:rsid w:val="00AB224A"/>
    <w:rsid w:val="00AB2B91"/>
    <w:rsid w:val="00AB368C"/>
    <w:rsid w:val="00AB3EF0"/>
    <w:rsid w:val="00AC1370"/>
    <w:rsid w:val="00AC5893"/>
    <w:rsid w:val="00AD31C2"/>
    <w:rsid w:val="00AD424D"/>
    <w:rsid w:val="00AD4AB6"/>
    <w:rsid w:val="00AD5A23"/>
    <w:rsid w:val="00AD7CE3"/>
    <w:rsid w:val="00AF0142"/>
    <w:rsid w:val="00AF0EA1"/>
    <w:rsid w:val="00AF1FD8"/>
    <w:rsid w:val="00B02B29"/>
    <w:rsid w:val="00B06D21"/>
    <w:rsid w:val="00B10E64"/>
    <w:rsid w:val="00B13657"/>
    <w:rsid w:val="00B17277"/>
    <w:rsid w:val="00B174EE"/>
    <w:rsid w:val="00B2026B"/>
    <w:rsid w:val="00B26BE3"/>
    <w:rsid w:val="00B31896"/>
    <w:rsid w:val="00B32CE4"/>
    <w:rsid w:val="00B34BAC"/>
    <w:rsid w:val="00B34C89"/>
    <w:rsid w:val="00B42B9C"/>
    <w:rsid w:val="00B463B5"/>
    <w:rsid w:val="00B50260"/>
    <w:rsid w:val="00B52CF0"/>
    <w:rsid w:val="00B6777E"/>
    <w:rsid w:val="00B705EB"/>
    <w:rsid w:val="00B71738"/>
    <w:rsid w:val="00B73B55"/>
    <w:rsid w:val="00B80F76"/>
    <w:rsid w:val="00B81A7D"/>
    <w:rsid w:val="00B92586"/>
    <w:rsid w:val="00B93D42"/>
    <w:rsid w:val="00B95264"/>
    <w:rsid w:val="00B97D90"/>
    <w:rsid w:val="00B97ED0"/>
    <w:rsid w:val="00BA0C63"/>
    <w:rsid w:val="00BA290A"/>
    <w:rsid w:val="00BA66EC"/>
    <w:rsid w:val="00BA6C23"/>
    <w:rsid w:val="00BA7D9A"/>
    <w:rsid w:val="00BB1A90"/>
    <w:rsid w:val="00BC0961"/>
    <w:rsid w:val="00BC0D7F"/>
    <w:rsid w:val="00BC4060"/>
    <w:rsid w:val="00BC40F0"/>
    <w:rsid w:val="00BC4C32"/>
    <w:rsid w:val="00BC7CC5"/>
    <w:rsid w:val="00BD14D9"/>
    <w:rsid w:val="00BD171A"/>
    <w:rsid w:val="00BD209C"/>
    <w:rsid w:val="00BE6A0D"/>
    <w:rsid w:val="00BF16A7"/>
    <w:rsid w:val="00BF1AF5"/>
    <w:rsid w:val="00BF4004"/>
    <w:rsid w:val="00BF4B5F"/>
    <w:rsid w:val="00BF4DB1"/>
    <w:rsid w:val="00BF52E2"/>
    <w:rsid w:val="00BF6A13"/>
    <w:rsid w:val="00BF741B"/>
    <w:rsid w:val="00C10280"/>
    <w:rsid w:val="00C12984"/>
    <w:rsid w:val="00C176C0"/>
    <w:rsid w:val="00C178AE"/>
    <w:rsid w:val="00C27466"/>
    <w:rsid w:val="00C3093E"/>
    <w:rsid w:val="00C3451F"/>
    <w:rsid w:val="00C3586C"/>
    <w:rsid w:val="00C35E71"/>
    <w:rsid w:val="00C36A51"/>
    <w:rsid w:val="00C42DB1"/>
    <w:rsid w:val="00C4646B"/>
    <w:rsid w:val="00C46C48"/>
    <w:rsid w:val="00C5120B"/>
    <w:rsid w:val="00C527E4"/>
    <w:rsid w:val="00C66988"/>
    <w:rsid w:val="00C743AB"/>
    <w:rsid w:val="00C7482A"/>
    <w:rsid w:val="00C80C32"/>
    <w:rsid w:val="00C836E0"/>
    <w:rsid w:val="00C87921"/>
    <w:rsid w:val="00C97045"/>
    <w:rsid w:val="00C97AA3"/>
    <w:rsid w:val="00CA22A3"/>
    <w:rsid w:val="00CA34F2"/>
    <w:rsid w:val="00CA5F31"/>
    <w:rsid w:val="00CA62ED"/>
    <w:rsid w:val="00CA671C"/>
    <w:rsid w:val="00CB2654"/>
    <w:rsid w:val="00CC1257"/>
    <w:rsid w:val="00CC3126"/>
    <w:rsid w:val="00CC3B7D"/>
    <w:rsid w:val="00CD06B1"/>
    <w:rsid w:val="00CD2029"/>
    <w:rsid w:val="00CD3FCB"/>
    <w:rsid w:val="00CD76BA"/>
    <w:rsid w:val="00CE08B5"/>
    <w:rsid w:val="00CE4DBD"/>
    <w:rsid w:val="00CF3284"/>
    <w:rsid w:val="00CF5B6E"/>
    <w:rsid w:val="00CF5DE6"/>
    <w:rsid w:val="00CF6709"/>
    <w:rsid w:val="00CF7C0C"/>
    <w:rsid w:val="00D02650"/>
    <w:rsid w:val="00D05FFF"/>
    <w:rsid w:val="00D0670B"/>
    <w:rsid w:val="00D06A31"/>
    <w:rsid w:val="00D10538"/>
    <w:rsid w:val="00D11CBE"/>
    <w:rsid w:val="00D11D16"/>
    <w:rsid w:val="00D15240"/>
    <w:rsid w:val="00D1643A"/>
    <w:rsid w:val="00D23349"/>
    <w:rsid w:val="00D31789"/>
    <w:rsid w:val="00D33397"/>
    <w:rsid w:val="00D34238"/>
    <w:rsid w:val="00D349DE"/>
    <w:rsid w:val="00D34E08"/>
    <w:rsid w:val="00D36A62"/>
    <w:rsid w:val="00D41839"/>
    <w:rsid w:val="00D422C4"/>
    <w:rsid w:val="00D44D58"/>
    <w:rsid w:val="00D4515D"/>
    <w:rsid w:val="00D50142"/>
    <w:rsid w:val="00D53BDD"/>
    <w:rsid w:val="00D54FCE"/>
    <w:rsid w:val="00D575A7"/>
    <w:rsid w:val="00D61D4D"/>
    <w:rsid w:val="00D64133"/>
    <w:rsid w:val="00D7131F"/>
    <w:rsid w:val="00D73CCF"/>
    <w:rsid w:val="00D77E87"/>
    <w:rsid w:val="00D80D29"/>
    <w:rsid w:val="00D84412"/>
    <w:rsid w:val="00D85573"/>
    <w:rsid w:val="00D91A0D"/>
    <w:rsid w:val="00DA1F25"/>
    <w:rsid w:val="00DA309B"/>
    <w:rsid w:val="00DA3AC2"/>
    <w:rsid w:val="00DA46B6"/>
    <w:rsid w:val="00DC1F43"/>
    <w:rsid w:val="00DC228C"/>
    <w:rsid w:val="00DD087F"/>
    <w:rsid w:val="00DD676E"/>
    <w:rsid w:val="00DD7420"/>
    <w:rsid w:val="00DD7D08"/>
    <w:rsid w:val="00DE0E32"/>
    <w:rsid w:val="00DE3473"/>
    <w:rsid w:val="00DE6A06"/>
    <w:rsid w:val="00DE7EB6"/>
    <w:rsid w:val="00DF3030"/>
    <w:rsid w:val="00DF3981"/>
    <w:rsid w:val="00DF493C"/>
    <w:rsid w:val="00DF7894"/>
    <w:rsid w:val="00E05844"/>
    <w:rsid w:val="00E10D97"/>
    <w:rsid w:val="00E122B3"/>
    <w:rsid w:val="00E24ACC"/>
    <w:rsid w:val="00E24D79"/>
    <w:rsid w:val="00E26D8F"/>
    <w:rsid w:val="00E2781D"/>
    <w:rsid w:val="00E4511C"/>
    <w:rsid w:val="00E5098F"/>
    <w:rsid w:val="00E52525"/>
    <w:rsid w:val="00E5772F"/>
    <w:rsid w:val="00E674DF"/>
    <w:rsid w:val="00E70753"/>
    <w:rsid w:val="00E70CF6"/>
    <w:rsid w:val="00E711A1"/>
    <w:rsid w:val="00E74242"/>
    <w:rsid w:val="00E7532E"/>
    <w:rsid w:val="00E77EA8"/>
    <w:rsid w:val="00E80CCA"/>
    <w:rsid w:val="00E83CB3"/>
    <w:rsid w:val="00E91B26"/>
    <w:rsid w:val="00EA0946"/>
    <w:rsid w:val="00EA3C47"/>
    <w:rsid w:val="00EB1290"/>
    <w:rsid w:val="00EB3E21"/>
    <w:rsid w:val="00EC1E97"/>
    <w:rsid w:val="00EC54ED"/>
    <w:rsid w:val="00EC6A19"/>
    <w:rsid w:val="00EC6FFF"/>
    <w:rsid w:val="00ED02E3"/>
    <w:rsid w:val="00ED442B"/>
    <w:rsid w:val="00ED79EC"/>
    <w:rsid w:val="00EE4F2A"/>
    <w:rsid w:val="00EE63A9"/>
    <w:rsid w:val="00EE75B7"/>
    <w:rsid w:val="00EE7971"/>
    <w:rsid w:val="00EF7BDA"/>
    <w:rsid w:val="00F03CFD"/>
    <w:rsid w:val="00F13DB0"/>
    <w:rsid w:val="00F22A4A"/>
    <w:rsid w:val="00F243D5"/>
    <w:rsid w:val="00F24D58"/>
    <w:rsid w:val="00F25762"/>
    <w:rsid w:val="00F32899"/>
    <w:rsid w:val="00F43408"/>
    <w:rsid w:val="00F44AB0"/>
    <w:rsid w:val="00F50676"/>
    <w:rsid w:val="00F50E35"/>
    <w:rsid w:val="00F5323C"/>
    <w:rsid w:val="00F56F8B"/>
    <w:rsid w:val="00F6364E"/>
    <w:rsid w:val="00F66605"/>
    <w:rsid w:val="00F66AE6"/>
    <w:rsid w:val="00F7629E"/>
    <w:rsid w:val="00F82135"/>
    <w:rsid w:val="00F829AB"/>
    <w:rsid w:val="00F90719"/>
    <w:rsid w:val="00F93840"/>
    <w:rsid w:val="00F93851"/>
    <w:rsid w:val="00F9422E"/>
    <w:rsid w:val="00F9666A"/>
    <w:rsid w:val="00F97679"/>
    <w:rsid w:val="00FA189E"/>
    <w:rsid w:val="00FA576C"/>
    <w:rsid w:val="00FB13FC"/>
    <w:rsid w:val="00FB33C4"/>
    <w:rsid w:val="00FC0209"/>
    <w:rsid w:val="00FC2DBC"/>
    <w:rsid w:val="00FC3E9E"/>
    <w:rsid w:val="00FC5B04"/>
    <w:rsid w:val="00FC6395"/>
    <w:rsid w:val="00FC6ED8"/>
    <w:rsid w:val="00FD2201"/>
    <w:rsid w:val="00FD2DA2"/>
    <w:rsid w:val="00FD6B81"/>
    <w:rsid w:val="00FD6FB4"/>
    <w:rsid w:val="00FE4436"/>
    <w:rsid w:val="00FE51B9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3711"/>
  <w15:docId w15:val="{4C74A963-B7E3-4B90-B901-61F602F5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0D4"/>
  </w:style>
  <w:style w:type="paragraph" w:styleId="1">
    <w:name w:val="heading 1"/>
    <w:basedOn w:val="a"/>
    <w:next w:val="a"/>
    <w:link w:val="10"/>
    <w:uiPriority w:val="9"/>
    <w:qFormat/>
    <w:rsid w:val="00567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C3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51F3"/>
    <w:rPr>
      <w:b/>
      <w:bCs/>
    </w:rPr>
  </w:style>
  <w:style w:type="character" w:customStyle="1" w:styleId="apple-converted-space">
    <w:name w:val="apple-converted-space"/>
    <w:basedOn w:val="a0"/>
    <w:rsid w:val="002951F3"/>
  </w:style>
  <w:style w:type="character" w:styleId="a5">
    <w:name w:val="Hyperlink"/>
    <w:basedOn w:val="a0"/>
    <w:uiPriority w:val="99"/>
    <w:unhideWhenUsed/>
    <w:rsid w:val="002951F3"/>
    <w:rPr>
      <w:color w:val="0000FF"/>
      <w:u w:val="single"/>
    </w:rPr>
  </w:style>
  <w:style w:type="paragraph" w:styleId="a6">
    <w:name w:val="No Spacing"/>
    <w:uiPriority w:val="1"/>
    <w:qFormat/>
    <w:rsid w:val="00497B51"/>
    <w:pPr>
      <w:spacing w:after="0" w:line="240" w:lineRule="auto"/>
    </w:pPr>
  </w:style>
  <w:style w:type="character" w:customStyle="1" w:styleId="js-phone-number">
    <w:name w:val="js-phone-number"/>
    <w:basedOn w:val="a0"/>
    <w:rsid w:val="002A7BFA"/>
  </w:style>
  <w:style w:type="table" w:styleId="a7">
    <w:name w:val="Table Grid"/>
    <w:basedOn w:val="a1"/>
    <w:uiPriority w:val="39"/>
    <w:rsid w:val="00B71738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C31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2CF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D61F3"/>
    <w:pPr>
      <w:ind w:left="720"/>
      <w:contextualSpacing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04421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670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Unresolved Mention"/>
    <w:basedOn w:val="a0"/>
    <w:uiPriority w:val="99"/>
    <w:semiHidden/>
    <w:unhideWhenUsed/>
    <w:rsid w:val="00A87A97"/>
    <w:rPr>
      <w:color w:val="605E5C"/>
      <w:shd w:val="clear" w:color="auto" w:fill="E1DFDD"/>
    </w:rPr>
  </w:style>
  <w:style w:type="character" w:customStyle="1" w:styleId="no-wikidata">
    <w:name w:val="no-wikidata"/>
    <w:basedOn w:val="a0"/>
    <w:rsid w:val="005D610C"/>
  </w:style>
  <w:style w:type="character" w:styleId="aa">
    <w:name w:val="Emphasis"/>
    <w:basedOn w:val="a0"/>
    <w:uiPriority w:val="20"/>
    <w:qFormat/>
    <w:rsid w:val="002A7F3A"/>
    <w:rPr>
      <w:i/>
      <w:iCs/>
    </w:rPr>
  </w:style>
  <w:style w:type="character" w:customStyle="1" w:styleId="text-cut2">
    <w:name w:val="text-cut2"/>
    <w:basedOn w:val="a0"/>
    <w:rsid w:val="00640681"/>
  </w:style>
  <w:style w:type="character" w:customStyle="1" w:styleId="rprazd4">
    <w:name w:val="rprazd4"/>
    <w:basedOn w:val="a0"/>
    <w:rsid w:val="009F1BFA"/>
  </w:style>
  <w:style w:type="character" w:customStyle="1" w:styleId="rprazd5">
    <w:name w:val="rprazd5"/>
    <w:basedOn w:val="a0"/>
    <w:rsid w:val="009F1BFA"/>
  </w:style>
  <w:style w:type="paragraph" w:customStyle="1" w:styleId="listitemrootkl4ww">
    <w:name w:val="list_item_root__kl4ww"/>
    <w:basedOn w:val="a"/>
    <w:rsid w:val="0056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uitypography-root">
    <w:name w:val="muitypography-root"/>
    <w:basedOn w:val="a0"/>
    <w:rsid w:val="00562032"/>
  </w:style>
  <w:style w:type="paragraph" w:customStyle="1" w:styleId="full">
    <w:name w:val="full"/>
    <w:basedOn w:val="a"/>
    <w:rsid w:val="003C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num">
    <w:name w:val="datanum"/>
    <w:basedOn w:val="a0"/>
    <w:rsid w:val="003C5C6E"/>
  </w:style>
  <w:style w:type="character" w:customStyle="1" w:styleId="number">
    <w:name w:val="number"/>
    <w:basedOn w:val="a0"/>
    <w:rsid w:val="003C5C6E"/>
  </w:style>
  <w:style w:type="character" w:customStyle="1" w:styleId="12">
    <w:name w:val="Заголовок1"/>
    <w:basedOn w:val="a0"/>
    <w:rsid w:val="003C5C6E"/>
  </w:style>
  <w:style w:type="character" w:customStyle="1" w:styleId="dayday">
    <w:name w:val="dayday"/>
    <w:basedOn w:val="a0"/>
    <w:rsid w:val="003C5C6E"/>
  </w:style>
  <w:style w:type="character" w:customStyle="1" w:styleId="13">
    <w:name w:val="Название объекта1"/>
    <w:basedOn w:val="a0"/>
    <w:rsid w:val="003C5C6E"/>
  </w:style>
  <w:style w:type="character" w:customStyle="1" w:styleId="yearinlist">
    <w:name w:val="year_in_list"/>
    <w:basedOn w:val="a0"/>
    <w:rsid w:val="003C5C6E"/>
  </w:style>
  <w:style w:type="paragraph" w:customStyle="1" w:styleId="t-2">
    <w:name w:val="t-2"/>
    <w:basedOn w:val="a"/>
    <w:rsid w:val="00D3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rootb0zzi">
    <w:name w:val="list_item_root__b0zzi"/>
    <w:basedOn w:val="a"/>
    <w:rsid w:val="00E9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7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5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500">
          <w:marLeft w:val="0"/>
          <w:marRight w:val="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5818937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ershinatvorchestva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rshinatvorchestva.ru/" TargetMode="External"/><Relationship Id="rId11" Type="http://schemas.openxmlformats.org/officeDocument/2006/relationships/hyperlink" Target="http://vershinatvorchestv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rshina5.org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317B-C7D9-499C-B847-13A0D6A4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6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Блиндарева Людмила</cp:lastModifiedBy>
  <cp:revision>30</cp:revision>
  <dcterms:created xsi:type="dcterms:W3CDTF">2021-12-02T18:23:00Z</dcterms:created>
  <dcterms:modified xsi:type="dcterms:W3CDTF">2024-11-05T07:26:00Z</dcterms:modified>
</cp:coreProperties>
</file>